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F7" w:rsidRPr="00DB1A5A" w:rsidRDefault="004C3EF7" w:rsidP="004C3EF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45270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4C3EF7" w:rsidRPr="00DB1A5A" w:rsidRDefault="004C3EF7" w:rsidP="004C3EF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Pr="00DB1A5A" w:rsidRDefault="004C3EF7" w:rsidP="004C3EF7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г. Нижний Новгород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</w:t>
      </w:r>
      <w:proofErr w:type="gramStart"/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____»____________2023 </w:t>
      </w:r>
    </w:p>
    <w:p w:rsidR="004C3EF7" w:rsidRPr="00DB1A5A" w:rsidRDefault="004C3EF7" w:rsidP="004C3EF7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C3EF7" w:rsidRPr="00DB1A5A" w:rsidRDefault="004C3EF7" w:rsidP="004C3EF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Pr="00DB1A5A" w:rsidRDefault="004C3EF7" w:rsidP="004C3EF7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</w:t>
      </w:r>
      <w:proofErr w:type="spellStart"/>
      <w:r>
        <w:rPr>
          <w:rFonts w:ascii="Tahoma" w:eastAsia="Times New Roman" w:hAnsi="Tahoma" w:cs="Tahoma"/>
          <w:sz w:val="20"/>
          <w:szCs w:val="20"/>
          <w:lang w:eastAsia="ru-RU"/>
        </w:rPr>
        <w:t>ЭнергосбыТ</w:t>
      </w:r>
      <w:proofErr w:type="spell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Плюс»»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</w:t>
      </w:r>
      <w:r>
        <w:rPr>
          <w:rFonts w:ascii="Tahoma" w:eastAsia="Times New Roman" w:hAnsi="Tahoma" w:cs="Tahoma"/>
          <w:sz w:val="20"/>
          <w:szCs w:val="20"/>
          <w:lang w:eastAsia="ru-RU"/>
        </w:rPr>
        <w:t>енное наименование: АО «</w:t>
      </w:r>
      <w:proofErr w:type="spellStart"/>
      <w:r>
        <w:rPr>
          <w:rFonts w:ascii="Tahoma" w:eastAsia="Times New Roman" w:hAnsi="Tahoma" w:cs="Tahoma"/>
          <w:sz w:val="20"/>
          <w:szCs w:val="20"/>
          <w:lang w:eastAsia="ru-RU"/>
        </w:rPr>
        <w:t>ЭнергосбыТ</w:t>
      </w:r>
      <w:proofErr w:type="spell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Плюс»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B602B0">
        <w:rPr>
          <w:rFonts w:ascii="Tahoma" w:hAnsi="Tahoma" w:cs="Tahoma"/>
          <w:sz w:val="20"/>
        </w:rPr>
        <w:t xml:space="preserve">директора Нижегородского филиала </w:t>
      </w:r>
      <w:proofErr w:type="spellStart"/>
      <w:r>
        <w:rPr>
          <w:rFonts w:ascii="Tahoma" w:hAnsi="Tahoma" w:cs="Tahoma"/>
          <w:sz w:val="20"/>
        </w:rPr>
        <w:t>Жарковой</w:t>
      </w:r>
      <w:proofErr w:type="spellEnd"/>
      <w:r>
        <w:rPr>
          <w:rFonts w:ascii="Tahoma" w:hAnsi="Tahoma" w:cs="Tahoma"/>
          <w:sz w:val="20"/>
        </w:rPr>
        <w:t xml:space="preserve"> Светланы Александровны</w:t>
      </w:r>
      <w:r w:rsidRPr="001A7A5C">
        <w:rPr>
          <w:rFonts w:ascii="Tahoma" w:hAnsi="Tahoma" w:cs="Tahoma"/>
          <w:sz w:val="20"/>
        </w:rPr>
        <w:t>, действующей на основании доверенности № 77/406-н/77-2022-6-875 от 18.08.2022 г.</w:t>
      </w:r>
      <w:r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____________________________________ «_____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»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__________________ «_____________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»), именуемое в дальнейшем «Пост</w:t>
      </w:r>
      <w:r>
        <w:rPr>
          <w:rFonts w:ascii="Tahoma" w:eastAsia="Times New Roman" w:hAnsi="Tahoma" w:cs="Tahoma"/>
          <w:sz w:val="20"/>
          <w:szCs w:val="20"/>
          <w:lang w:eastAsia="ru-RU"/>
        </w:rPr>
        <w:t>авщик», в лице _______________________, действующего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</w:t>
      </w:r>
      <w:r>
        <w:rPr>
          <w:rFonts w:ascii="Tahoma" w:eastAsia="Times New Roman" w:hAnsi="Tahoma" w:cs="Tahoma"/>
          <w:sz w:val="20"/>
          <w:szCs w:val="20"/>
          <w:lang w:eastAsia="ru-RU"/>
        </w:rPr>
        <w:t>ии ________________________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законодательством РФ и Общими условиями (</w:t>
      </w:r>
      <w:r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>
        <w:rPr>
          <w:rFonts w:ascii="Tahoma" w:hAnsi="Tahoma" w:cs="Tahoma"/>
          <w:sz w:val="20"/>
          <w:szCs w:val="20"/>
        </w:rPr>
        <w:t xml:space="preserve"> Продукции</w:t>
      </w:r>
      <w:r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>
        <w:rPr>
          <w:rFonts w:ascii="Tahoma" w:hAnsi="Tahoma" w:cs="Tahoma"/>
          <w:sz w:val="20"/>
          <w:szCs w:val="20"/>
        </w:rPr>
        <w:t xml:space="preserve">33 от 30.01.2018 </w:t>
      </w:r>
      <w:r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Pr="00412AA0">
        <w:rPr>
          <w:rFonts w:ascii="Tahoma" w:hAnsi="Tahoma" w:cs="Tahoma"/>
          <w:sz w:val="20"/>
          <w:szCs w:val="20"/>
        </w:rPr>
        <w:t>h</w:t>
      </w:r>
      <w:r w:rsidRPr="00631FC7">
        <w:rPr>
          <w:rFonts w:ascii="Tahoma" w:hAnsi="Tahoma" w:cs="Tahoma"/>
          <w:sz w:val="20"/>
          <w:szCs w:val="20"/>
        </w:rPr>
        <w:t>http://zakupki.tplusgroup.ru/terms/</w:t>
      </w:r>
      <w:r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4C3EF7" w:rsidRPr="00DB1A5A" w:rsidRDefault="004C3EF7" w:rsidP="004C3EF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4C3EF7" w:rsidRPr="00DB1A5A" w:rsidRDefault="004C3EF7" w:rsidP="004C3EF7">
      <w:pPr>
        <w:numPr>
          <w:ilvl w:val="0"/>
          <w:numId w:val="7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4C3EF7" w:rsidRPr="00DB1A5A" w:rsidRDefault="004C3EF7" w:rsidP="004C3EF7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>
        <w:rPr>
          <w:rFonts w:ascii="Tahoma" w:eastAsia="Times New Roman" w:hAnsi="Tahoma" w:cs="Tahoma"/>
          <w:sz w:val="20"/>
          <w:szCs w:val="20"/>
          <w:lang w:eastAsia="ru-RU"/>
        </w:rPr>
        <w:t>дать в собственность Покупателю мебель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4C3EF7" w:rsidRPr="005570D8" w:rsidRDefault="004C3EF7" w:rsidP="004C3EF7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4C3EF7" w:rsidRPr="00DB1A5A" w:rsidRDefault="004C3EF7" w:rsidP="004C3EF7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hAnsi="Tahoma" w:cs="Tahoma"/>
          <w:i/>
          <w:snapToGrid w:val="0"/>
          <w:sz w:val="20"/>
          <w:szCs w:val="20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DB1A5A">
        <w:rPr>
          <w:rStyle w:val="FontStyle24"/>
          <w:rFonts w:ascii="Tahoma" w:hAnsi="Tahoma" w:cs="Tahoma"/>
          <w:i/>
        </w:rPr>
        <w:t>направления уведомления в адрес Поставщика</w:t>
      </w:r>
    </w:p>
    <w:p w:rsidR="004C3EF7" w:rsidRPr="00DB1A5A" w:rsidRDefault="004C3EF7" w:rsidP="004C3EF7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C3EF7" w:rsidRPr="00DB1A5A" w:rsidRDefault="004C3EF7" w:rsidP="004C3EF7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4C3EF7" w:rsidRPr="00DB1A5A" w:rsidRDefault="004C3EF7" w:rsidP="004C3EF7">
      <w:pPr>
        <w:pStyle w:val="a4"/>
        <w:numPr>
          <w:ilvl w:val="1"/>
          <w:numId w:val="7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>
        <w:rPr>
          <w:rFonts w:ascii="Tahoma" w:hAnsi="Tahoma" w:cs="Tahoma"/>
          <w:i/>
          <w:sz w:val="20"/>
        </w:rPr>
        <w:t>по заявке</w:t>
      </w:r>
      <w:r w:rsidRPr="0024384E">
        <w:rPr>
          <w:rFonts w:ascii="Tahoma" w:hAnsi="Tahoma" w:cs="Tahoma"/>
          <w:i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 xml:space="preserve">на условиях: </w:t>
      </w:r>
      <w:r w:rsidRPr="00DB1A5A">
        <w:rPr>
          <w:rFonts w:ascii="Tahoma" w:hAnsi="Tahoma" w:cs="Tahoma"/>
          <w:i/>
          <w:sz w:val="20"/>
        </w:rPr>
        <w:t>доставка Продукции до места доставки, указанного в Специ</w:t>
      </w:r>
      <w:r>
        <w:rPr>
          <w:rFonts w:ascii="Tahoma" w:hAnsi="Tahoma" w:cs="Tahoma"/>
          <w:i/>
          <w:sz w:val="20"/>
        </w:rPr>
        <w:t>фикации</w:t>
      </w:r>
      <w:r w:rsidRPr="00DB1A5A">
        <w:rPr>
          <w:rFonts w:ascii="Tahoma" w:hAnsi="Tahoma" w:cs="Tahoma"/>
          <w:i/>
          <w:sz w:val="20"/>
        </w:rPr>
        <w:t>.</w:t>
      </w:r>
    </w:p>
    <w:p w:rsidR="004C3EF7" w:rsidRPr="00DB1A5A" w:rsidRDefault="004C3EF7" w:rsidP="004C3EF7">
      <w:pPr>
        <w:numPr>
          <w:ilvl w:val="2"/>
          <w:numId w:val="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B1A5A">
        <w:rPr>
          <w:rFonts w:ascii="Tahoma" w:hAnsi="Tahoma" w:cs="Tahoma"/>
          <w:i/>
          <w:sz w:val="20"/>
          <w:szCs w:val="20"/>
        </w:rPr>
        <w:t>доставить Продукцию в место доставки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B1A5A">
        <w:rPr>
          <w:rFonts w:ascii="Tahoma" w:hAnsi="Tahoma" w:cs="Tahoma"/>
          <w:i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DB1A5A">
        <w:rPr>
          <w:rFonts w:ascii="Tahoma" w:hAnsi="Tahoma" w:cs="Tahoma"/>
          <w:sz w:val="20"/>
          <w:szCs w:val="20"/>
        </w:rPr>
        <w:t>.</w:t>
      </w:r>
    </w:p>
    <w:p w:rsidR="004C3EF7" w:rsidRPr="00DB1A5A" w:rsidRDefault="004C3EF7" w:rsidP="004C3EF7">
      <w:pPr>
        <w:pStyle w:val="2"/>
        <w:numPr>
          <w:ilvl w:val="2"/>
          <w:numId w:val="7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DB1A5A">
        <w:rPr>
          <w:rFonts w:ascii="Tahoma" w:hAnsi="Tahoma" w:cs="Tahoma"/>
          <w:i/>
          <w:sz w:val="20"/>
        </w:rPr>
        <w:t>Поставщика</w:t>
      </w:r>
      <w:r w:rsidRPr="003A5C8D">
        <w:rPr>
          <w:rFonts w:ascii="Tahoma" w:hAnsi="Tahoma" w:cs="Tahoma"/>
          <w:i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 xml:space="preserve">в течение 48 </w:t>
      </w:r>
      <w:r w:rsidRPr="00DB1A5A">
        <w:rPr>
          <w:rFonts w:ascii="Tahoma" w:hAnsi="Tahoma" w:cs="Tahoma"/>
          <w:i/>
          <w:sz w:val="20"/>
        </w:rPr>
        <w:t>часов</w:t>
      </w:r>
      <w:r w:rsidRPr="00DB1A5A">
        <w:rPr>
          <w:rFonts w:ascii="Tahoma" w:hAnsi="Tahoma" w:cs="Tahoma"/>
          <w:sz w:val="20"/>
        </w:rPr>
        <w:t xml:space="preserve"> с момента прибытия Продукции (транспортного средства) в место доставки. 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установлен(ы)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4C3EF7" w:rsidRPr="00DB1A5A" w:rsidRDefault="004C3EF7" w:rsidP="004C3EF7">
      <w:pPr>
        <w:numPr>
          <w:ilvl w:val="2"/>
          <w:numId w:val="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</w:t>
      </w:r>
      <w:r>
        <w:rPr>
          <w:rStyle w:val="a3"/>
          <w:rFonts w:ascii="Tahoma" w:hAnsi="Tahoma" w:cs="Tahoma"/>
          <w:snapToGrid w:val="0"/>
          <w:sz w:val="20"/>
          <w:szCs w:val="20"/>
          <w:lang w:val="en-US" w:eastAsia="ar-SA"/>
        </w:rPr>
        <w:t xml:space="preserve"> </w:t>
      </w:r>
      <w:r>
        <w:rPr>
          <w:rFonts w:ascii="Tahoma" w:hAnsi="Tahoma" w:cs="Tahoma"/>
          <w:snapToGrid w:val="0"/>
          <w:sz w:val="20"/>
          <w:szCs w:val="20"/>
          <w:lang w:eastAsia="ar-SA"/>
        </w:rPr>
        <w:t xml:space="preserve"> не применяется</w:t>
      </w:r>
    </w:p>
    <w:p w:rsidR="004C3EF7" w:rsidRPr="00DB1A5A" w:rsidRDefault="004C3EF7" w:rsidP="004C3EF7">
      <w:pPr>
        <w:numPr>
          <w:ilvl w:val="2"/>
          <w:numId w:val="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более чем на 10 (десять) календарных дней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4C3EF7" w:rsidRPr="00DB1A5A" w:rsidRDefault="004C3EF7" w:rsidP="004C3EF7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4C3EF7" w:rsidRPr="00DB1A5A" w:rsidRDefault="004C3EF7" w:rsidP="004C3EF7">
      <w:pPr>
        <w:widowControl w:val="0"/>
        <w:numPr>
          <w:ilvl w:val="2"/>
          <w:numId w:val="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DB1A5A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>
        <w:rPr>
          <w:rFonts w:ascii="Tahoma" w:hAnsi="Tahoma" w:cs="Tahoma"/>
          <w:sz w:val="20"/>
          <w:szCs w:val="20"/>
        </w:rPr>
        <w:t>срок 10</w:t>
      </w:r>
      <w:r w:rsidRPr="00DB1A5A">
        <w:rPr>
          <w:rFonts w:ascii="Tahoma" w:hAnsi="Tahoma" w:cs="Tahoma"/>
          <w:sz w:val="20"/>
          <w:szCs w:val="20"/>
        </w:rPr>
        <w:t xml:space="preserve"> дней.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2 дня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4C3EF7" w:rsidRPr="00DB1A5A" w:rsidRDefault="004C3EF7" w:rsidP="004C3EF7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7 (семь) календарных дней до начала месяца поставки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4C3EF7" w:rsidRPr="00DB1A5A" w:rsidRDefault="004C3EF7" w:rsidP="004C3EF7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4C3EF7" w:rsidRPr="00DB1A5A" w:rsidRDefault="004C3EF7" w:rsidP="004C3EF7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4C3EF7" w:rsidRPr="008E63AE" w:rsidRDefault="004C3EF7" w:rsidP="004C3EF7">
      <w:pPr>
        <w:numPr>
          <w:ilvl w:val="2"/>
          <w:numId w:val="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Pr="008E63AE">
        <w:rPr>
          <w:rFonts w:ascii="Tahoma" w:eastAsia="Times New Roman" w:hAnsi="Tahoma" w:cs="Tahoma"/>
          <w:sz w:val="20"/>
          <w:szCs w:val="20"/>
          <w:lang w:eastAsia="ru-RU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4C3EF7" w:rsidRPr="00DB1A5A" w:rsidRDefault="004C3EF7" w:rsidP="004C3EF7">
      <w:pPr>
        <w:numPr>
          <w:ilvl w:val="2"/>
          <w:numId w:val="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</w:t>
      </w:r>
      <w:r>
        <w:rPr>
          <w:rFonts w:ascii="Tahoma" w:eastAsia="Times New Roman" w:hAnsi="Tahoma" w:cs="Tahoma"/>
          <w:sz w:val="20"/>
          <w:szCs w:val="20"/>
          <w:lang w:eastAsia="ru-RU"/>
        </w:rPr>
        <w:t>оставка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Поставщиком самостоятельно исходя из специфики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4C3EF7" w:rsidRPr="00581DB1" w:rsidRDefault="004C3EF7" w:rsidP="004C3EF7">
      <w:pPr>
        <w:widowControl w:val="0"/>
        <w:numPr>
          <w:ilvl w:val="0"/>
          <w:numId w:val="4"/>
        </w:numPr>
        <w:tabs>
          <w:tab w:val="clear" w:pos="1084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81DB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товарной накладной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унифицированной формы ТОРГ-12/УПД </w:t>
      </w:r>
      <w:r w:rsidRPr="00581DB1">
        <w:rPr>
          <w:rFonts w:ascii="Tahoma" w:eastAsia="Times New Roman" w:hAnsi="Tahoma" w:cs="Tahoma"/>
          <w:i/>
          <w:sz w:val="20"/>
          <w:szCs w:val="20"/>
          <w:lang w:eastAsia="ru-RU"/>
        </w:rPr>
        <w:t>– в 2 (двух) экземплярах;</w:t>
      </w:r>
    </w:p>
    <w:p w:rsidR="004C3EF7" w:rsidRPr="00581DB1" w:rsidRDefault="004C3EF7" w:rsidP="004C3EF7">
      <w:pPr>
        <w:widowControl w:val="0"/>
        <w:numPr>
          <w:ilvl w:val="0"/>
          <w:numId w:val="4"/>
        </w:numPr>
        <w:tabs>
          <w:tab w:val="clear" w:pos="1084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81DB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4C3EF7" w:rsidRPr="00DB1A5A" w:rsidRDefault="004C3EF7" w:rsidP="004C3EF7">
      <w:pPr>
        <w:widowControl w:val="0"/>
        <w:numPr>
          <w:ilvl w:val="0"/>
          <w:numId w:val="4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4C3EF7" w:rsidRPr="00581DB1" w:rsidRDefault="004C3EF7" w:rsidP="004C3EF7">
      <w:pPr>
        <w:pStyle w:val="a4"/>
        <w:widowControl w:val="0"/>
        <w:numPr>
          <w:ilvl w:val="1"/>
          <w:numId w:val="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</w:t>
      </w: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>
        <w:rPr>
          <w:rFonts w:ascii="Tahoma" w:hAnsi="Tahoma" w:cs="Tahoma"/>
          <w:i/>
          <w:sz w:val="20"/>
        </w:rPr>
        <w:t>2 (двух</w:t>
      </w:r>
      <w:r w:rsidRPr="00581DB1">
        <w:rPr>
          <w:rFonts w:ascii="Tahoma" w:hAnsi="Tahoma" w:cs="Tahoma"/>
          <w:i/>
          <w:sz w:val="20"/>
        </w:rPr>
        <w:t>)</w:t>
      </w:r>
      <w:r w:rsidRPr="00581DB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6958E6">
        <w:rPr>
          <w:rFonts w:ascii="Tahoma" w:hAnsi="Tahoma" w:cs="Tahoma"/>
          <w:i/>
          <w:sz w:val="20"/>
        </w:rPr>
        <w:t>то</w:t>
      </w:r>
      <w:r>
        <w:rPr>
          <w:rFonts w:ascii="Tahoma" w:hAnsi="Tahoma" w:cs="Tahoma"/>
          <w:i/>
          <w:sz w:val="20"/>
        </w:rPr>
        <w:t>варной накладной (форма ТОРГ-12)/УПД</w:t>
      </w:r>
      <w:r w:rsidRPr="00581DB1">
        <w:rPr>
          <w:rFonts w:ascii="Tahoma" w:hAnsi="Tahoma" w:cs="Tahoma"/>
          <w:sz w:val="20"/>
        </w:rPr>
        <w:t>.</w:t>
      </w:r>
    </w:p>
    <w:p w:rsidR="004C3EF7" w:rsidRPr="00DB1A5A" w:rsidRDefault="004C3EF7" w:rsidP="004C3EF7">
      <w:pPr>
        <w:pStyle w:val="a4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>При этом подписание Покупателем товарной накладной 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4C3EF7" w:rsidRPr="00DB1A5A" w:rsidRDefault="004C3EF7" w:rsidP="004C3EF7">
      <w:pPr>
        <w:pStyle w:val="a4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>
        <w:rPr>
          <w:rFonts w:ascii="Tahoma" w:hAnsi="Tahoma" w:cs="Tahoma"/>
          <w:sz w:val="20"/>
        </w:rPr>
        <w:t>5 (п</w:t>
      </w:r>
      <w:r w:rsidRPr="00DB1A5A">
        <w:rPr>
          <w:rFonts w:ascii="Tahoma" w:hAnsi="Tahoma" w:cs="Tahoma"/>
          <w:sz w:val="20"/>
        </w:rPr>
        <w:t>яти) календарных дней с даты поставки, если иные условия допоставки не указаны Покупателем.</w:t>
      </w:r>
    </w:p>
    <w:p w:rsidR="004C3EF7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DB1A5A">
        <w:rPr>
          <w:rFonts w:ascii="Tahoma" w:hAnsi="Tahoma" w:cs="Tahoma"/>
          <w:i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4C34D6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 товарной накладной (форма ТОРГ-12)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/УПД.</w:t>
      </w:r>
    </w:p>
    <w:p w:rsidR="004C3EF7" w:rsidRPr="00360BC8" w:rsidRDefault="004C3EF7" w:rsidP="004C3EF7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B1A5A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DB1A5A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>
        <w:rPr>
          <w:rFonts w:ascii="Tahoma" w:hAnsi="Tahoma" w:cs="Tahoma"/>
          <w:sz w:val="20"/>
          <w:szCs w:val="20"/>
        </w:rPr>
        <w:t>/УПД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4C3EF7" w:rsidRPr="005A1BEC" w:rsidRDefault="004C3EF7" w:rsidP="004C3EF7">
      <w:pPr>
        <w:pStyle w:val="a4"/>
        <w:numPr>
          <w:ilvl w:val="1"/>
          <w:numId w:val="7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1BEC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5A1BEC">
        <w:rPr>
          <w:rFonts w:ascii="Tahoma" w:hAnsi="Tahoma" w:cs="Tahoma"/>
          <w:color w:val="000000"/>
          <w:sz w:val="20"/>
        </w:rPr>
        <w:t>т.ч</w:t>
      </w:r>
      <w:proofErr w:type="spellEnd"/>
      <w:r w:rsidRPr="005A1BEC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</w:t>
      </w:r>
      <w:r>
        <w:rPr>
          <w:rFonts w:ascii="Tahoma" w:hAnsi="Tahoma" w:cs="Tahoma"/>
          <w:color w:val="000000"/>
          <w:sz w:val="20"/>
        </w:rPr>
        <w:t>.</w:t>
      </w:r>
    </w:p>
    <w:p w:rsidR="004C3EF7" w:rsidRPr="00DB1A5A" w:rsidRDefault="004C3EF7" w:rsidP="004C3EF7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Pr="00DB1A5A" w:rsidRDefault="004C3EF7" w:rsidP="004C3EF7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Pr="00DB1A5A" w:rsidRDefault="004C3EF7" w:rsidP="004C3EF7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>
        <w:rPr>
          <w:rFonts w:ascii="Tahoma" w:eastAsia="Times New Roman" w:hAnsi="Tahoma" w:cs="Tahoma"/>
          <w:sz w:val="20"/>
          <w:szCs w:val="20"/>
          <w:lang w:eastAsia="ru-RU"/>
        </w:rPr>
        <w:t>: ___________ (_____________________________) рубль 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</w:t>
      </w:r>
      <w:proofErr w:type="spell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20% – ____________ (______________________) рублей 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4C3EF7" w:rsidRPr="00DB1A5A" w:rsidRDefault="004C3EF7" w:rsidP="004C3EF7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4C3EF7" w:rsidRPr="00DB1A5A" w:rsidRDefault="004C3EF7" w:rsidP="004C3EF7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</w:t>
      </w:r>
      <w:r w:rsidR="00A97710">
        <w:rPr>
          <w:rFonts w:ascii="Tahoma" w:eastAsia="Times New Roman" w:hAnsi="Tahoma" w:cs="Tahoma"/>
          <w:i/>
          <w:sz w:val="20"/>
          <w:szCs w:val="20"/>
          <w:lang w:eastAsia="ru-RU"/>
        </w:rPr>
        <w:t>, сборку и установку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4C3EF7" w:rsidRPr="005E55A2" w:rsidRDefault="004C3EF7" w:rsidP="004C3EF7">
      <w:pPr>
        <w:tabs>
          <w:tab w:val="left" w:pos="0"/>
          <w:tab w:val="left" w:pos="139"/>
        </w:tabs>
        <w:spacing w:after="0" w:line="240" w:lineRule="auto"/>
        <w:jc w:val="both"/>
        <w:rPr>
          <w:rFonts w:eastAsia="Times New Roman"/>
          <w:i/>
          <w:sz w:val="24"/>
          <w:szCs w:val="26"/>
          <w:lang w:eastAsia="ru-RU"/>
        </w:rPr>
      </w:pPr>
      <w:r w:rsidRPr="005E55A2">
        <w:rPr>
          <w:rFonts w:ascii="Tahoma" w:hAnsi="Tahoma" w:cs="Tahoma"/>
          <w:sz w:val="20"/>
        </w:rPr>
        <w:t xml:space="preserve">Оплата Продукции производится Покупателем в течение </w:t>
      </w:r>
      <w:r>
        <w:rPr>
          <w:rFonts w:ascii="Tahoma" w:hAnsi="Tahoma" w:cs="Tahoma"/>
          <w:sz w:val="20"/>
        </w:rPr>
        <w:t>7</w:t>
      </w:r>
      <w:r w:rsidRPr="005E55A2">
        <w:rPr>
          <w:rFonts w:ascii="Tahoma" w:hAnsi="Tahoma" w:cs="Tahoma"/>
          <w:sz w:val="20"/>
        </w:rPr>
        <w:t xml:space="preserve">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4655F8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B4519D">
        <w:rPr>
          <w:rFonts w:ascii="Tahoma" w:hAnsi="Tahoma" w:cs="Tahoma"/>
          <w:i/>
          <w:sz w:val="20"/>
        </w:rPr>
        <w:t xml:space="preserve"> </w:t>
      </w:r>
      <w:r w:rsidRPr="005E55A2">
        <w:rPr>
          <w:rFonts w:ascii="Tahoma" w:hAnsi="Tahoma" w:cs="Tahoma"/>
          <w:i/>
          <w:sz w:val="20"/>
        </w:rPr>
        <w:t>накладной по форме ТОРГ-12</w:t>
      </w:r>
      <w:r w:rsidRPr="005E55A2">
        <w:rPr>
          <w:rFonts w:ascii="Tahoma" w:hAnsi="Tahoma" w:cs="Tahoma"/>
          <w:sz w:val="20"/>
        </w:rPr>
        <w:t>/</w:t>
      </w:r>
      <w:r w:rsidRPr="005E55A2">
        <w:rPr>
          <w:rFonts w:ascii="Tahoma" w:hAnsi="Tahoma" w:cs="Tahoma"/>
          <w:i/>
          <w:sz w:val="20"/>
        </w:rPr>
        <w:t>УПД (униве</w:t>
      </w:r>
      <w:r>
        <w:rPr>
          <w:rFonts w:ascii="Tahoma" w:hAnsi="Tahoma" w:cs="Tahoma"/>
          <w:i/>
          <w:sz w:val="20"/>
        </w:rPr>
        <w:t>рсальный передаточный документ)</w:t>
      </w:r>
      <w:r w:rsidRPr="005E55A2">
        <w:rPr>
          <w:rFonts w:ascii="Tahoma" w:hAnsi="Tahoma" w:cs="Tahoma"/>
          <w:i/>
          <w:sz w:val="20"/>
        </w:rPr>
        <w:t xml:space="preserve">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указанный в статье 10 настоящего Договора, а также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4C3EF7" w:rsidRPr="00DB1A5A" w:rsidRDefault="004C3EF7" w:rsidP="004C3EF7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C3EF7" w:rsidRPr="00DB1A5A" w:rsidRDefault="004C3EF7" w:rsidP="004C3EF7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Продукция по своему качеству должна соответствовать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4C3EF7" w:rsidRPr="00DB1A5A" w:rsidRDefault="004C3EF7" w:rsidP="004C3EF7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>
        <w:rPr>
          <w:rFonts w:ascii="Tahoma" w:eastAsia="Times New Roman" w:hAnsi="Tahoma" w:cs="Tahoma"/>
          <w:sz w:val="20"/>
          <w:szCs w:val="20"/>
          <w:lang w:eastAsia="ar-SA"/>
        </w:rPr>
        <w:t>12 (двенадцать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DB1A5A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4C3EF7" w:rsidRPr="00DB1A5A" w:rsidRDefault="004C3EF7" w:rsidP="004C3EF7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Срок годности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Pr="00DB1A5A">
        <w:rPr>
          <w:rFonts w:ascii="Tahoma" w:eastAsia="Times New Roman" w:hAnsi="Tahoma" w:cs="Tahoma"/>
          <w:i/>
          <w:sz w:val="20"/>
          <w:szCs w:val="20"/>
          <w:lang w:eastAsia="ar-SA"/>
        </w:rPr>
        <w:t>3 (три) календарных дня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1A5A">
        <w:rPr>
          <w:rFonts w:ascii="Tahoma" w:hAnsi="Tahoma" w:cs="Tahoma"/>
          <w:i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10 (десять) календарных дней </w:t>
      </w:r>
      <w:r w:rsidRPr="00DB1A5A">
        <w:rPr>
          <w:rFonts w:ascii="Tahoma" w:hAnsi="Tahoma" w:cs="Tahoma"/>
          <w:i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30 (тридцать)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дней </w:t>
      </w:r>
      <w:r w:rsidRPr="00DB1A5A">
        <w:rPr>
          <w:rFonts w:ascii="Tahoma" w:hAnsi="Tahoma" w:cs="Tahoma"/>
          <w:i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4C3EF7" w:rsidRPr="00DB1A5A" w:rsidRDefault="004C3EF7" w:rsidP="004C3EF7">
      <w:pPr>
        <w:numPr>
          <w:ilvl w:val="1"/>
          <w:numId w:val="7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4C3EF7" w:rsidRPr="00DB1A5A" w:rsidRDefault="004C3EF7" w:rsidP="004C3EF7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A42A60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DB1A5A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</w:t>
      </w:r>
    </w:p>
    <w:p w:rsidR="004C3EF7" w:rsidRPr="00DB1A5A" w:rsidRDefault="004C3EF7" w:rsidP="004C3EF7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4C3EF7" w:rsidRPr="00DB1A5A" w:rsidRDefault="004C3EF7" w:rsidP="004C3EF7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 за каждый день просрочки, начиная с первого дня просрочки до даты фактического исполнения обязательства</w:t>
      </w:r>
    </w:p>
    <w:p w:rsidR="004C3EF7" w:rsidRPr="00AA6C3F" w:rsidRDefault="004C3EF7" w:rsidP="004C3EF7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Стоимости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4C3EF7" w:rsidRPr="00AA6C3F" w:rsidRDefault="004C3EF7" w:rsidP="004C3EF7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4C3EF7" w:rsidRPr="00AA6C3F" w:rsidRDefault="004C3EF7" w:rsidP="004C3EF7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4C3EF7" w:rsidRPr="00DB1A5A" w:rsidRDefault="004C3EF7" w:rsidP="004C3EF7">
      <w:pPr>
        <w:widowControl w:val="0"/>
        <w:numPr>
          <w:ilvl w:val="1"/>
          <w:numId w:val="7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4C3EF7" w:rsidRDefault="004C3EF7" w:rsidP="004C3EF7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4C3EF7" w:rsidRPr="00360BC8" w:rsidRDefault="004C3EF7" w:rsidP="004C3EF7">
      <w:pPr>
        <w:numPr>
          <w:ilvl w:val="1"/>
          <w:numId w:val="7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013BC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1013BC">
        <w:rPr>
          <w:rFonts w:ascii="Tahoma" w:eastAsia="Times New Roman" w:hAnsi="Tahoma" w:cs="Tahoma"/>
          <w:sz w:val="20"/>
          <w:szCs w:val="20"/>
          <w:lang w:eastAsia="ru-RU"/>
        </w:rPr>
        <w:t>соисполнителями)  и</w:t>
      </w:r>
      <w:proofErr w:type="gramEnd"/>
      <w:r w:rsidRPr="001013BC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4C3EF7" w:rsidRPr="00DB1A5A" w:rsidRDefault="004C3EF7" w:rsidP="004C3EF7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Pr="00DB1A5A" w:rsidRDefault="004C3EF7" w:rsidP="004C3EF7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lastRenderedPageBreak/>
        <w:t>Изменение и расторжение Договора</w:t>
      </w:r>
    </w:p>
    <w:p w:rsidR="004C3EF7" w:rsidRPr="00DB1A5A" w:rsidRDefault="004C3EF7" w:rsidP="004C3EF7">
      <w:pPr>
        <w:pStyle w:val="a4"/>
        <w:numPr>
          <w:ilvl w:val="1"/>
          <w:numId w:val="7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4C3EF7" w:rsidRPr="002746F0" w:rsidRDefault="004C3EF7" w:rsidP="004C3EF7">
      <w:pPr>
        <w:pStyle w:val="a4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</w:t>
      </w:r>
      <w:r>
        <w:rPr>
          <w:rFonts w:ascii="Tahoma" w:hAnsi="Tahoma" w:cs="Tahoma"/>
          <w:sz w:val="20"/>
        </w:rPr>
        <w:t>,</w:t>
      </w:r>
      <w:r w:rsidRPr="002746F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4C3EF7" w:rsidRPr="00DB1A5A" w:rsidRDefault="004C3EF7" w:rsidP="004C3EF7">
      <w:pPr>
        <w:pStyle w:val="a4"/>
        <w:numPr>
          <w:ilvl w:val="1"/>
          <w:numId w:val="7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4C3EF7" w:rsidRPr="00DB1A5A" w:rsidRDefault="004C3EF7" w:rsidP="004C3EF7">
      <w:pPr>
        <w:pStyle w:val="a4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4C3EF7" w:rsidRPr="00DB1A5A" w:rsidRDefault="004C3EF7" w:rsidP="004C3E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4C3EF7" w:rsidRPr="00DB1A5A" w:rsidRDefault="004C3EF7" w:rsidP="004C3E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4C3EF7" w:rsidRPr="00DB1A5A" w:rsidRDefault="004C3EF7" w:rsidP="004C3E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4C3EF7" w:rsidRPr="00DB1A5A" w:rsidRDefault="004C3EF7" w:rsidP="004C3EF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4C3EF7" w:rsidRDefault="004C3EF7" w:rsidP="004C3EF7">
      <w:pPr>
        <w:pStyle w:val="a4"/>
        <w:numPr>
          <w:ilvl w:val="1"/>
          <w:numId w:val="7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4C3EF7" w:rsidRDefault="004C3EF7" w:rsidP="004C3EF7">
      <w:pPr>
        <w:pStyle w:val="a4"/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4C3EF7" w:rsidRPr="002746F0" w:rsidRDefault="004C3EF7" w:rsidP="004C3EF7">
      <w:pPr>
        <w:numPr>
          <w:ilvl w:val="1"/>
          <w:numId w:val="7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proofErr w:type="gramStart"/>
      <w:r w:rsidRPr="002746F0">
        <w:rPr>
          <w:rFonts w:ascii="Tahoma" w:hAnsi="Tahoma" w:cs="Tahoma"/>
          <w:sz w:val="20"/>
          <w:szCs w:val="20"/>
        </w:rPr>
        <w:t>по основаниям</w:t>
      </w:r>
      <w:proofErr w:type="gramEnd"/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>.2 Договора, 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Pr="00EB3092">
        <w:rPr>
          <w:rFonts w:ascii="Tahoma" w:hAnsi="Tahoma" w:cs="Tahoma"/>
          <w:sz w:val="20"/>
          <w:szCs w:val="20"/>
        </w:rPr>
        <w:t>5</w:t>
      </w:r>
      <w:r w:rsidRPr="00E71CCC">
        <w:rPr>
          <w:rFonts w:ascii="Tahoma" w:hAnsi="Tahoma" w:cs="Tahoma"/>
          <w:sz w:val="20"/>
          <w:szCs w:val="20"/>
        </w:rPr>
        <w:t xml:space="preserve">% </w:t>
      </w:r>
      <w:r w:rsidRPr="002746F0">
        <w:rPr>
          <w:rFonts w:ascii="Tahoma" w:hAnsi="Tahoma" w:cs="Tahoma"/>
          <w:sz w:val="20"/>
          <w:szCs w:val="20"/>
        </w:rPr>
        <w:t xml:space="preserve">от </w:t>
      </w:r>
      <w:r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>
        <w:rPr>
          <w:rFonts w:ascii="Tahoma" w:hAnsi="Tahoma" w:cs="Tahoma"/>
          <w:sz w:val="20"/>
          <w:szCs w:val="20"/>
        </w:rPr>
        <w:t>к моменту расторжения Договора П</w:t>
      </w:r>
      <w:r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4C3EF7" w:rsidRPr="00DB1A5A" w:rsidRDefault="004C3EF7" w:rsidP="004C3EF7">
      <w:pPr>
        <w:pStyle w:val="a4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4C3EF7" w:rsidRPr="00DB1A5A" w:rsidRDefault="004C3EF7" w:rsidP="004C3EF7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4C3EF7" w:rsidRPr="00DB1A5A" w:rsidRDefault="004C3EF7" w:rsidP="004C3EF7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4C3EF7" w:rsidRPr="00DB1A5A" w:rsidRDefault="004C3EF7" w:rsidP="004C3EF7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eastAsia="Times New Roman" w:hAnsi="Tahoma" w:cs="Tahoma"/>
          <w:sz w:val="20"/>
          <w:szCs w:val="20"/>
          <w:lang w:eastAsia="ru-RU"/>
        </w:rPr>
        <w:t>Нижегородской области</w:t>
      </w:r>
    </w:p>
    <w:p w:rsidR="004C3EF7" w:rsidRPr="00DB1A5A" w:rsidRDefault="004C3EF7" w:rsidP="004C3EF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Pr="00E5771E" w:rsidRDefault="004C3EF7" w:rsidP="004C3EF7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4C3EF7" w:rsidRDefault="004C3EF7" w:rsidP="004C3EF7">
      <w:pPr>
        <w:pStyle w:val="a4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4C3EF7" w:rsidRPr="000828F6" w:rsidRDefault="004C3EF7" w:rsidP="004C3EF7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8.1.1. Покупателю: </w:t>
      </w:r>
      <w:r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0828F6">
        <w:rPr>
          <w:rFonts w:ascii="Tahoma" w:hAnsi="Tahoma" w:cs="Tahoma"/>
          <w:sz w:val="20"/>
          <w:szCs w:val="20"/>
        </w:rPr>
        <w:t xml:space="preserve">603950, г. Нижний Новгород, ул. Алексеевская, д. 10/16, </w:t>
      </w:r>
      <w:r>
        <w:rPr>
          <w:rFonts w:ascii="Tahoma" w:hAnsi="Tahoma" w:cs="Tahoma"/>
          <w:sz w:val="20"/>
          <w:szCs w:val="20"/>
        </w:rPr>
        <w:t>офис 415 (1)</w:t>
      </w:r>
    </w:p>
    <w:p w:rsidR="004C3EF7" w:rsidRDefault="004C3EF7" w:rsidP="004C3EF7">
      <w:pPr>
        <w:pStyle w:val="a4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8.1.2. Поставщику: </w:t>
      </w:r>
      <w:r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>
        <w:rPr>
          <w:rFonts w:ascii="Tahoma" w:hAnsi="Tahoma" w:cs="Tahoma"/>
          <w:spacing w:val="3"/>
          <w:sz w:val="20"/>
        </w:rPr>
        <w:t>________________________________</w:t>
      </w:r>
    </w:p>
    <w:p w:rsidR="004C3EF7" w:rsidRDefault="004C3EF7" w:rsidP="004C3EF7">
      <w:pPr>
        <w:pStyle w:val="a4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4C3EF7" w:rsidRDefault="004C3EF7" w:rsidP="004C3EF7">
      <w:pPr>
        <w:pStyle w:val="a4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4C3EF7" w:rsidRPr="004E530B" w:rsidRDefault="004C3EF7" w:rsidP="004C3EF7">
      <w:pPr>
        <w:rPr>
          <w:rFonts w:ascii="Verdana" w:hAnsi="Verdana"/>
          <w:sz w:val="20"/>
          <w:szCs w:val="20"/>
          <w:lang w:eastAsia="ru-RU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4E530B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4E530B">
        <w:rPr>
          <w:rFonts w:ascii="Tahoma" w:hAnsi="Tahoma" w:cs="Tahoma"/>
          <w:spacing w:val="-3"/>
          <w:sz w:val="20"/>
        </w:rPr>
        <w:t xml:space="preserve">: </w:t>
      </w:r>
      <w:hyperlink r:id="rId7" w:history="1">
        <w:r>
          <w:rPr>
            <w:rStyle w:val="a6"/>
            <w:rFonts w:ascii="Verdana" w:hAnsi="Verdana"/>
            <w:sz w:val="20"/>
            <w:lang w:val="en-US"/>
          </w:rPr>
          <w:t>Lolita</w:t>
        </w:r>
        <w:r w:rsidRPr="004E530B">
          <w:rPr>
            <w:rStyle w:val="a6"/>
            <w:rFonts w:ascii="Verdana" w:hAnsi="Verdana"/>
            <w:sz w:val="20"/>
          </w:rPr>
          <w:t>.</w:t>
        </w:r>
        <w:r>
          <w:rPr>
            <w:rStyle w:val="a6"/>
            <w:rFonts w:ascii="Verdana" w:hAnsi="Verdana"/>
            <w:sz w:val="20"/>
            <w:lang w:val="en-US"/>
          </w:rPr>
          <w:t>Samsonova</w:t>
        </w:r>
        <w:r w:rsidRPr="004E530B">
          <w:rPr>
            <w:rStyle w:val="a6"/>
            <w:rFonts w:ascii="Verdana" w:hAnsi="Verdana"/>
            <w:sz w:val="20"/>
          </w:rPr>
          <w:t>@</w:t>
        </w:r>
        <w:r>
          <w:rPr>
            <w:rStyle w:val="a6"/>
            <w:rFonts w:ascii="Verdana" w:hAnsi="Verdana"/>
            <w:sz w:val="20"/>
            <w:lang w:val="en-US"/>
          </w:rPr>
          <w:t>esplus</w:t>
        </w:r>
        <w:r w:rsidRPr="004E530B">
          <w:rPr>
            <w:rStyle w:val="a6"/>
            <w:rFonts w:ascii="Verdana" w:hAnsi="Verdana"/>
            <w:sz w:val="20"/>
          </w:rPr>
          <w:t>.</w:t>
        </w:r>
        <w:proofErr w:type="spellStart"/>
        <w:r>
          <w:rPr>
            <w:rStyle w:val="a6"/>
            <w:rFonts w:ascii="Verdana" w:hAnsi="Verdana"/>
            <w:sz w:val="20"/>
            <w:lang w:val="en-US"/>
          </w:rPr>
          <w:t>ru</w:t>
        </w:r>
        <w:proofErr w:type="spellEnd"/>
      </w:hyperlink>
    </w:p>
    <w:p w:rsidR="004C3EF7" w:rsidRDefault="004C3EF7" w:rsidP="004C3EF7">
      <w:pPr>
        <w:pStyle w:val="a4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4C3EF7" w:rsidRPr="004E530B" w:rsidRDefault="004C3EF7" w:rsidP="004C3EF7">
      <w:pPr>
        <w:pStyle w:val="a4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522E4C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522E4C">
        <w:rPr>
          <w:rFonts w:ascii="Tahoma" w:hAnsi="Tahoma" w:cs="Tahoma"/>
          <w:spacing w:val="-3"/>
          <w:sz w:val="20"/>
        </w:rPr>
        <w:t xml:space="preserve">: </w:t>
      </w:r>
      <w:r>
        <w:rPr>
          <w:rFonts w:ascii="Tahoma" w:hAnsi="Tahoma" w:cs="Tahoma"/>
          <w:spacing w:val="-3"/>
          <w:sz w:val="20"/>
          <w:u w:val="single"/>
        </w:rPr>
        <w:t>_________________</w:t>
      </w:r>
    </w:p>
    <w:p w:rsidR="004C3EF7" w:rsidRPr="00522E4C" w:rsidRDefault="004C3EF7" w:rsidP="004C3EF7">
      <w:pPr>
        <w:pStyle w:val="a4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4C3EF7" w:rsidRPr="00DB1A5A" w:rsidRDefault="004C3EF7" w:rsidP="004C3EF7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4C3EF7" w:rsidRPr="00DB1A5A" w:rsidRDefault="004C3EF7" w:rsidP="004C3EF7">
      <w:pPr>
        <w:pStyle w:val="a4"/>
        <w:numPr>
          <w:ilvl w:val="1"/>
          <w:numId w:val="7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4C3EF7" w:rsidRPr="00DB1A5A" w:rsidRDefault="004C3EF7" w:rsidP="004C3EF7">
      <w:pPr>
        <w:pStyle w:val="ConsPlusNormal"/>
        <w:numPr>
          <w:ilvl w:val="2"/>
          <w:numId w:val="7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4C3EF7" w:rsidRPr="00DB1A5A" w:rsidRDefault="004C3EF7" w:rsidP="004C3EF7">
      <w:pPr>
        <w:widowControl w:val="0"/>
        <w:numPr>
          <w:ilvl w:val="0"/>
          <w:numId w:val="3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4C3EF7" w:rsidRPr="00DB1A5A" w:rsidRDefault="004C3EF7" w:rsidP="004C3EF7">
      <w:pPr>
        <w:widowControl w:val="0"/>
        <w:numPr>
          <w:ilvl w:val="0"/>
          <w:numId w:val="3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4C3EF7" w:rsidRPr="00DB1A5A" w:rsidRDefault="004C3EF7" w:rsidP="004C3EF7">
      <w:pPr>
        <w:widowControl w:val="0"/>
        <w:numPr>
          <w:ilvl w:val="0"/>
          <w:numId w:val="3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передавать (уступать) третьим лицам и (или) обременять права в отношении каких-либо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имущественных прав в отношении Продукции;</w:t>
      </w:r>
    </w:p>
    <w:p w:rsidR="004C3EF7" w:rsidRPr="00DB1A5A" w:rsidRDefault="004C3EF7" w:rsidP="004C3EF7">
      <w:pPr>
        <w:widowControl w:val="0"/>
        <w:numPr>
          <w:ilvl w:val="0"/>
          <w:numId w:val="3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4C3EF7" w:rsidRPr="00DB1A5A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4C3EF7" w:rsidRPr="00DB1A5A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4C3EF7" w:rsidRPr="00DB1A5A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4C3EF7" w:rsidRPr="00DB1A5A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4C3EF7" w:rsidRPr="00DB1A5A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4C3EF7" w:rsidRPr="00DB1A5A" w:rsidRDefault="004C3EF7" w:rsidP="004C3EF7">
      <w:pPr>
        <w:pStyle w:val="a4"/>
        <w:numPr>
          <w:ilvl w:val="1"/>
          <w:numId w:val="7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4C3EF7" w:rsidRPr="00DB1A5A" w:rsidRDefault="004C3EF7" w:rsidP="004C3EF7">
      <w:pPr>
        <w:pStyle w:val="a4"/>
        <w:numPr>
          <w:ilvl w:val="1"/>
          <w:numId w:val="7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4C3EF7" w:rsidRPr="00DB1A5A" w:rsidRDefault="004C3EF7" w:rsidP="004C3EF7">
      <w:pPr>
        <w:pStyle w:val="a4"/>
        <w:numPr>
          <w:ilvl w:val="1"/>
          <w:numId w:val="7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4C3EF7" w:rsidRDefault="004C3EF7" w:rsidP="004C3EF7">
      <w:pPr>
        <w:pStyle w:val="ConsPlusNormal"/>
        <w:numPr>
          <w:ilvl w:val="1"/>
          <w:numId w:val="7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8" w:history="1">
        <w:r w:rsidRPr="00B720CE">
          <w:rPr>
            <w:rStyle w:val="a6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4C3EF7" w:rsidRPr="004F57F1" w:rsidRDefault="004C3EF7" w:rsidP="004C3EF7">
      <w:pPr>
        <w:pStyle w:val="a4"/>
        <w:numPr>
          <w:ilvl w:val="1"/>
          <w:numId w:val="7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4C3EF7" w:rsidRPr="004F57F1" w:rsidRDefault="004C3EF7" w:rsidP="004C3EF7">
      <w:pPr>
        <w:pStyle w:val="a4"/>
        <w:numPr>
          <w:ilvl w:val="2"/>
          <w:numId w:val="7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4F57F1">
        <w:rPr>
          <w:rFonts w:ascii="Tahoma" w:hAnsi="Tahoma" w:cs="Tahoma"/>
          <w:sz w:val="20"/>
        </w:rPr>
        <w:t>pdf</w:t>
      </w:r>
      <w:proofErr w:type="spellEnd"/>
      <w:r w:rsidRPr="004F57F1">
        <w:rPr>
          <w:rFonts w:ascii="Tahoma" w:hAnsi="Tahoma" w:cs="Tahoma"/>
          <w:sz w:val="20"/>
        </w:rPr>
        <w:t xml:space="preserve"> (</w:t>
      </w:r>
      <w:proofErr w:type="spellStart"/>
      <w:r w:rsidRPr="004F57F1">
        <w:rPr>
          <w:rFonts w:ascii="Tahoma" w:hAnsi="Tahoma" w:cs="Tahoma"/>
          <w:sz w:val="20"/>
        </w:rPr>
        <w:t>Portable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Document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Format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doc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Word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xls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Excel</w:t>
      </w:r>
      <w:proofErr w:type="spellEnd"/>
      <w:r w:rsidRPr="004F57F1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4C3EF7" w:rsidRPr="004F57F1" w:rsidRDefault="004C3EF7" w:rsidP="004C3EF7">
      <w:pPr>
        <w:pStyle w:val="a4"/>
        <w:numPr>
          <w:ilvl w:val="2"/>
          <w:numId w:val="7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4C3EF7" w:rsidRPr="004F57F1" w:rsidRDefault="004C3EF7" w:rsidP="004C3EF7">
      <w:pPr>
        <w:pStyle w:val="a4"/>
        <w:numPr>
          <w:ilvl w:val="2"/>
          <w:numId w:val="7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4C3EF7" w:rsidRPr="004F57F1" w:rsidRDefault="004C3EF7" w:rsidP="004C3EF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lastRenderedPageBreak/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4C3EF7" w:rsidRPr="004F57F1" w:rsidRDefault="004C3EF7" w:rsidP="004C3EF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4F57F1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4F57F1">
        <w:rPr>
          <w:rFonts w:ascii="Tahoma" w:hAnsi="Tahoma" w:cs="Tahoma"/>
          <w:sz w:val="20"/>
          <w:szCs w:val="20"/>
        </w:rPr>
        <w:t>ОснПер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НаимОсн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НомОсн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4F57F1">
        <w:rPr>
          <w:rFonts w:ascii="Tahoma" w:hAnsi="Tahoma" w:cs="Tahoma"/>
          <w:sz w:val="20"/>
          <w:szCs w:val="20"/>
        </w:rPr>
        <w:t>ГрузОт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4F57F1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4C3EF7" w:rsidRPr="004F57F1" w:rsidRDefault="004C3EF7" w:rsidP="004C3EF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4C3EF7" w:rsidRPr="004F57F1" w:rsidRDefault="004C3EF7" w:rsidP="004C3EF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F57F1">
        <w:rPr>
          <w:rFonts w:ascii="Tahoma" w:hAnsi="Tahoma" w:cs="Tahoma"/>
          <w:sz w:val="20"/>
          <w:szCs w:val="20"/>
        </w:rPr>
        <w:t>ПредДок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ПУД&gt; </w:t>
      </w:r>
    </w:p>
    <w:p w:rsidR="004C3EF7" w:rsidRPr="004F57F1" w:rsidRDefault="004C3EF7" w:rsidP="004C3EF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F57F1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>Дата ПУД&gt;</w:t>
      </w:r>
    </w:p>
    <w:p w:rsidR="004C3EF7" w:rsidRPr="004F57F1" w:rsidRDefault="004C3EF7" w:rsidP="004C3EF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4C3EF7" w:rsidRPr="004F57F1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4C3EF7" w:rsidRPr="004F57F1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4C3EF7" w:rsidRPr="004F57F1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4C3EF7" w:rsidRPr="004F57F1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4C3EF7" w:rsidRPr="004F57F1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</w:t>
      </w:r>
      <w:proofErr w:type="gramStart"/>
      <w:r w:rsidRPr="004F57F1">
        <w:rPr>
          <w:rFonts w:ascii="Tahoma" w:hAnsi="Tahoma" w:cs="Tahoma"/>
          <w:sz w:val="20"/>
        </w:rPr>
        <w:t>6.-</w:t>
      </w:r>
      <w:proofErr w:type="gramEnd"/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4C3EF7" w:rsidRPr="004F57F1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4C3EF7" w:rsidRPr="004F57F1" w:rsidRDefault="004C3EF7" w:rsidP="004C3EF7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4C3EF7" w:rsidRPr="00244EC8" w:rsidRDefault="004C3EF7" w:rsidP="004C3EF7">
      <w:pPr>
        <w:pStyle w:val="ConsPlusNormal"/>
        <w:ind w:right="34"/>
        <w:jc w:val="both"/>
        <w:rPr>
          <w:i w:val="0"/>
          <w:color w:val="000000"/>
        </w:rPr>
      </w:pPr>
    </w:p>
    <w:p w:rsidR="004C3EF7" w:rsidRPr="00DB1A5A" w:rsidRDefault="004C3EF7" w:rsidP="004C3EF7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4C3EF7" w:rsidRPr="00DB1A5A" w:rsidRDefault="004C3EF7" w:rsidP="004C3E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4C3EF7" w:rsidRPr="00652F0C" w:rsidRDefault="004C3EF7" w:rsidP="00652F0C">
      <w:pPr>
        <w:widowControl w:val="0"/>
        <w:numPr>
          <w:ilvl w:val="0"/>
          <w:numId w:val="5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4C3EF7" w:rsidRPr="00DB1A5A" w:rsidRDefault="004C3EF7" w:rsidP="004C3EF7">
      <w:pPr>
        <w:widowControl w:val="0"/>
        <w:numPr>
          <w:ilvl w:val="0"/>
          <w:numId w:val="5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Формы Актов;</w:t>
      </w:r>
    </w:p>
    <w:p w:rsidR="004C3EF7" w:rsidRPr="00DB1A5A" w:rsidRDefault="004C3EF7" w:rsidP="004C3EF7">
      <w:pPr>
        <w:widowControl w:val="0"/>
        <w:numPr>
          <w:ilvl w:val="0"/>
          <w:numId w:val="5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</w:p>
    <w:bookmarkEnd w:id="7"/>
    <w:bookmarkEnd w:id="8"/>
    <w:p w:rsidR="004C3EF7" w:rsidRPr="007732FF" w:rsidRDefault="004C3EF7" w:rsidP="004C3EF7">
      <w:pPr>
        <w:widowControl w:val="0"/>
        <w:numPr>
          <w:ilvl w:val="0"/>
          <w:numId w:val="5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Не применяется</w:t>
      </w: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3EF7" w:rsidRPr="00DB1A5A" w:rsidRDefault="004C3EF7" w:rsidP="004C3EF7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</w:p>
    <w:p w:rsidR="004C3EF7" w:rsidRPr="00810DA0" w:rsidRDefault="004C3EF7" w:rsidP="004C3EF7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</w:p>
    <w:p w:rsidR="004C3EF7" w:rsidRPr="00DB1A5A" w:rsidRDefault="004C3EF7" w:rsidP="004C3EF7">
      <w:pPr>
        <w:pStyle w:val="a4"/>
        <w:widowControl w:val="0"/>
        <w:numPr>
          <w:ilvl w:val="0"/>
          <w:numId w:val="7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lastRenderedPageBreak/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536"/>
        <w:gridCol w:w="5211"/>
      </w:tblGrid>
      <w:tr w:rsidR="004C3EF7" w:rsidRPr="00DB1A5A" w:rsidTr="00B9163F">
        <w:tc>
          <w:tcPr>
            <w:tcW w:w="4536" w:type="dxa"/>
          </w:tcPr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11" w:type="dxa"/>
          </w:tcPr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4C3EF7" w:rsidRPr="00DB1A5A" w:rsidTr="00B9163F">
        <w:tc>
          <w:tcPr>
            <w:tcW w:w="4536" w:type="dxa"/>
          </w:tcPr>
          <w:p w:rsidR="004C3EF7" w:rsidRPr="00DB1A5A" w:rsidRDefault="004C3EF7" w:rsidP="00B9163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</w:tcPr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4C3EF7" w:rsidRPr="00DB1A5A" w:rsidTr="00B9163F">
        <w:tc>
          <w:tcPr>
            <w:tcW w:w="4536" w:type="dxa"/>
          </w:tcPr>
          <w:p w:rsidR="004C3EF7" w:rsidRPr="00DB1A5A" w:rsidRDefault="004C3EF7" w:rsidP="00B9163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</w:tcPr>
          <w:p w:rsidR="004C3EF7" w:rsidRPr="006443C9" w:rsidRDefault="004C3EF7" w:rsidP="00B9163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 xml:space="preserve">Место нахождения: </w:t>
            </w:r>
            <w:r>
              <w:rPr>
                <w:rFonts w:ascii="Tahoma" w:hAnsi="Tahoma" w:cs="Tahoma"/>
                <w:sz w:val="20"/>
                <w:szCs w:val="20"/>
              </w:rPr>
              <w:t xml:space="preserve">143421, Московская область, Г.О. КРАСНОГОРСК, </w:t>
            </w:r>
            <w:r w:rsidRPr="006443C9">
              <w:rPr>
                <w:rFonts w:ascii="Tahoma" w:hAnsi="Tahoma" w:cs="Tahoma"/>
                <w:sz w:val="20"/>
                <w:szCs w:val="20"/>
              </w:rPr>
              <w:t>ТЕР. АВТОДОРОГА БАЛТИЯ,</w:t>
            </w:r>
          </w:p>
          <w:p w:rsidR="004C3EF7" w:rsidRPr="000828F6" w:rsidRDefault="004C3EF7" w:rsidP="00B9163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КМ 26-Й, Д. 5, СТР. 3, </w:t>
            </w:r>
            <w:r w:rsidRPr="006443C9">
              <w:rPr>
                <w:rFonts w:ascii="Tahoma" w:hAnsi="Tahoma" w:cs="Tahoma"/>
                <w:sz w:val="20"/>
                <w:szCs w:val="20"/>
              </w:rPr>
              <w:t>ОФИС 513</w:t>
            </w:r>
          </w:p>
          <w:p w:rsidR="004C3EF7" w:rsidRPr="00DB1A5A" w:rsidRDefault="004C3EF7" w:rsidP="00B9163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4C3EF7" w:rsidRPr="00DB1A5A" w:rsidTr="00B9163F">
        <w:tc>
          <w:tcPr>
            <w:tcW w:w="4536" w:type="dxa"/>
          </w:tcPr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</w:tcPr>
          <w:p w:rsidR="004C3EF7" w:rsidRPr="001D040A" w:rsidRDefault="004C3EF7" w:rsidP="00B9163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D040A">
              <w:rPr>
                <w:rFonts w:ascii="Tahoma" w:hAnsi="Tahoma" w:cs="Tahoma"/>
                <w:sz w:val="20"/>
                <w:szCs w:val="20"/>
              </w:rPr>
              <w:t>ИНН 5</w:t>
            </w:r>
            <w:r w:rsidRPr="006443C9">
              <w:rPr>
                <w:rFonts w:ascii="Tahoma" w:hAnsi="Tahoma" w:cs="Tahoma"/>
                <w:sz w:val="20"/>
                <w:szCs w:val="20"/>
              </w:rPr>
              <w:t>612042824</w:t>
            </w:r>
            <w:r w:rsidRPr="001D040A">
              <w:rPr>
                <w:rFonts w:ascii="Tahoma" w:hAnsi="Tahoma" w:cs="Tahoma"/>
                <w:sz w:val="20"/>
                <w:szCs w:val="20"/>
              </w:rPr>
              <w:t>, КПП 5</w:t>
            </w:r>
            <w:r>
              <w:rPr>
                <w:rFonts w:ascii="Tahoma" w:hAnsi="Tahoma" w:cs="Tahoma"/>
                <w:sz w:val="20"/>
                <w:szCs w:val="20"/>
              </w:rPr>
              <w:t>02401001</w:t>
            </w:r>
          </w:p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D040A">
              <w:rPr>
                <w:rFonts w:ascii="Tahoma" w:hAnsi="Tahoma" w:cs="Tahoma"/>
                <w:sz w:val="20"/>
                <w:szCs w:val="20"/>
              </w:rPr>
              <w:t xml:space="preserve">ОГРН </w:t>
            </w:r>
            <w:r>
              <w:rPr>
                <w:rFonts w:ascii="Tahoma" w:hAnsi="Tahoma" w:cs="Tahoma"/>
                <w:sz w:val="20"/>
                <w:szCs w:val="20"/>
              </w:rPr>
              <w:t>1055612021981</w:t>
            </w:r>
          </w:p>
        </w:tc>
      </w:tr>
      <w:tr w:rsidR="004C3EF7" w:rsidRPr="00DB1A5A" w:rsidTr="00B9163F">
        <w:tc>
          <w:tcPr>
            <w:tcW w:w="4536" w:type="dxa"/>
          </w:tcPr>
          <w:p w:rsidR="004C3EF7" w:rsidRPr="00DB1A5A" w:rsidRDefault="004C3EF7" w:rsidP="00B9163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</w:tcPr>
          <w:p w:rsidR="004C3EF7" w:rsidRPr="000828F6" w:rsidRDefault="004C3EF7" w:rsidP="00B9163F">
            <w:pPr>
              <w:spacing w:after="0" w:line="240" w:lineRule="auto"/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 xml:space="preserve">Получатель услуг: Нижегородский филиал </w:t>
            </w:r>
            <w:r w:rsidRPr="000828F6">
              <w:rPr>
                <w:rFonts w:ascii="Tahoma" w:hAnsi="Tahoma" w:cs="Tahoma"/>
                <w:spacing w:val="3"/>
                <w:sz w:val="20"/>
                <w:szCs w:val="20"/>
              </w:rPr>
              <w:t>АО «</w:t>
            </w:r>
            <w:proofErr w:type="spellStart"/>
            <w:r w:rsidRPr="000828F6">
              <w:rPr>
                <w:rFonts w:ascii="Tahoma" w:hAnsi="Tahoma" w:cs="Tahoma"/>
                <w:spacing w:val="3"/>
                <w:sz w:val="20"/>
                <w:szCs w:val="20"/>
              </w:rPr>
              <w:t>ЭнергосбыТ</w:t>
            </w:r>
            <w:proofErr w:type="spellEnd"/>
            <w:r w:rsidRPr="000828F6">
              <w:rPr>
                <w:rFonts w:ascii="Tahoma" w:hAnsi="Tahoma" w:cs="Tahoma"/>
                <w:spacing w:val="3"/>
                <w:sz w:val="20"/>
                <w:szCs w:val="20"/>
              </w:rPr>
              <w:t xml:space="preserve"> Плюс»</w:t>
            </w:r>
          </w:p>
          <w:p w:rsidR="004C3EF7" w:rsidRPr="000828F6" w:rsidRDefault="004C3EF7" w:rsidP="00B9163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 xml:space="preserve">Место нахождения филиала: 603950, г. Нижний Новгород, ул. Алексеевская, д. 10/16, </w:t>
            </w:r>
            <w:r>
              <w:rPr>
                <w:rFonts w:ascii="Tahoma" w:hAnsi="Tahoma" w:cs="Tahoma"/>
                <w:sz w:val="20"/>
                <w:szCs w:val="20"/>
              </w:rPr>
              <w:t>офис 415 (1)</w:t>
            </w:r>
          </w:p>
          <w:p w:rsidR="004C3EF7" w:rsidRPr="000828F6" w:rsidRDefault="004C3EF7" w:rsidP="00B9163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 xml:space="preserve">Адрес для корреспонденции: 603950, г. Нижний Новгород, ул. Алексеевская, д. 10/16, </w:t>
            </w:r>
            <w:r>
              <w:rPr>
                <w:rFonts w:ascii="Tahoma" w:hAnsi="Tahoma" w:cs="Tahoma"/>
                <w:sz w:val="20"/>
                <w:szCs w:val="20"/>
              </w:rPr>
              <w:t>офис 415 (1)</w:t>
            </w:r>
          </w:p>
          <w:p w:rsidR="004C3EF7" w:rsidRPr="000828F6" w:rsidRDefault="004C3EF7" w:rsidP="00B9163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 xml:space="preserve">КПП: 526343001   </w:t>
            </w:r>
          </w:p>
          <w:p w:rsidR="004C3EF7" w:rsidRPr="000828F6" w:rsidRDefault="004C3EF7" w:rsidP="00B9163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>Расчетный счет № 40702810842000009075</w:t>
            </w:r>
          </w:p>
          <w:p w:rsidR="004C3EF7" w:rsidRPr="000828F6" w:rsidRDefault="004C3EF7" w:rsidP="00B9163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>в Волго-Вятском банке ПАО Сбербанк</w:t>
            </w:r>
          </w:p>
          <w:p w:rsidR="004C3EF7" w:rsidRPr="000828F6" w:rsidRDefault="004C3EF7" w:rsidP="00B9163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0828F6">
              <w:rPr>
                <w:rFonts w:ascii="Tahoma" w:hAnsi="Tahoma" w:cs="Tahoma"/>
                <w:sz w:val="20"/>
                <w:szCs w:val="20"/>
              </w:rPr>
              <w:t>г.Нижний</w:t>
            </w:r>
            <w:proofErr w:type="spellEnd"/>
            <w:r w:rsidRPr="000828F6">
              <w:rPr>
                <w:rFonts w:ascii="Tahoma" w:hAnsi="Tahoma" w:cs="Tahoma"/>
                <w:sz w:val="20"/>
                <w:szCs w:val="20"/>
              </w:rPr>
              <w:t xml:space="preserve"> Новгород</w:t>
            </w:r>
          </w:p>
          <w:p w:rsidR="004C3EF7" w:rsidRPr="000828F6" w:rsidRDefault="004C3EF7" w:rsidP="00B9163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0828F6">
              <w:rPr>
                <w:rFonts w:ascii="Tahoma" w:hAnsi="Tahoma" w:cs="Tahoma"/>
                <w:sz w:val="20"/>
                <w:szCs w:val="20"/>
              </w:rPr>
              <w:t>Кор.счет</w:t>
            </w:r>
            <w:proofErr w:type="spellEnd"/>
            <w:r w:rsidRPr="000828F6">
              <w:rPr>
                <w:rFonts w:ascii="Tahoma" w:hAnsi="Tahoma" w:cs="Tahoma"/>
                <w:sz w:val="20"/>
                <w:szCs w:val="20"/>
              </w:rPr>
              <w:t xml:space="preserve"> №30101810900000000603 </w:t>
            </w:r>
          </w:p>
          <w:p w:rsidR="004C3EF7" w:rsidRPr="000828F6" w:rsidRDefault="004C3EF7" w:rsidP="00B9163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>БИК 042202603</w:t>
            </w:r>
          </w:p>
          <w:p w:rsidR="004C3EF7" w:rsidRPr="000828F6" w:rsidRDefault="004C3EF7" w:rsidP="00B9163F">
            <w:pPr>
              <w:pStyle w:val="aa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Тел. (с кодом)</w:t>
            </w:r>
            <w:r w:rsidRPr="000828F6">
              <w:rPr>
                <w:rFonts w:ascii="Tahoma" w:hAnsi="Tahoma" w:cs="Tahoma"/>
                <w:sz w:val="20"/>
              </w:rPr>
              <w:t xml:space="preserve"> (831) </w:t>
            </w:r>
            <w:r w:rsidRPr="00A22121">
              <w:rPr>
                <w:rFonts w:ascii="Tahoma" w:hAnsi="Tahoma" w:cs="Tahoma"/>
                <w:sz w:val="20"/>
                <w:szCs w:val="20"/>
              </w:rPr>
              <w:t>220-06-38</w:t>
            </w:r>
          </w:p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4C3EF7" w:rsidRPr="00DB1A5A" w:rsidTr="00B9163F">
        <w:trPr>
          <w:trHeight w:val="1527"/>
        </w:trPr>
        <w:tc>
          <w:tcPr>
            <w:tcW w:w="4536" w:type="dxa"/>
          </w:tcPr>
          <w:p w:rsidR="004C3EF7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C3EF7" w:rsidRPr="007732FF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_______________/________________</w:t>
            </w: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4C3EF7" w:rsidRPr="007732FF" w:rsidRDefault="004C3EF7" w:rsidP="00B9163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proofErr w:type="spellEnd"/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__»  ____________________ 2023</w:t>
            </w: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11" w:type="dxa"/>
          </w:tcPr>
          <w:p w:rsidR="004C3EF7" w:rsidRPr="00516EB1" w:rsidRDefault="004C3EF7" w:rsidP="00B9163F">
            <w:pPr>
              <w:rPr>
                <w:rFonts w:ascii="Tahoma" w:hAnsi="Tahoma" w:cs="Tahoma"/>
                <w:sz w:val="20"/>
                <w:szCs w:val="20"/>
              </w:rPr>
            </w:pPr>
            <w:r w:rsidRPr="00516EB1">
              <w:rPr>
                <w:rFonts w:ascii="Tahoma" w:hAnsi="Tahoma" w:cs="Tahoma"/>
                <w:sz w:val="20"/>
                <w:szCs w:val="20"/>
              </w:rPr>
              <w:t>АО «</w:t>
            </w:r>
            <w:proofErr w:type="spellStart"/>
            <w:r w:rsidRPr="00516EB1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516EB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516EB1">
              <w:rPr>
                <w:rFonts w:ascii="Tahoma" w:hAnsi="Tahoma" w:cs="Tahoma"/>
                <w:sz w:val="20"/>
                <w:szCs w:val="20"/>
              </w:rPr>
              <w:t xml:space="preserve">Плюс»   </w:t>
            </w:r>
            <w:proofErr w:type="gramEnd"/>
            <w:r w:rsidRPr="00516EB1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  Директор Нижегородского филиала</w:t>
            </w:r>
          </w:p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________________/</w:t>
            </w:r>
            <w:proofErr w:type="spellStart"/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Жаркова</w:t>
            </w:r>
            <w:proofErr w:type="spellEnd"/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С.А.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____»  _________________ 2023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4C3EF7" w:rsidRPr="00810DA0" w:rsidRDefault="004C3EF7" w:rsidP="004C3EF7">
      <w:pPr>
        <w:spacing w:after="0" w:line="240" w:lineRule="auto"/>
        <w:rPr>
          <w:rFonts w:ascii="Tahoma" w:eastAsia="Times New Roman" w:hAnsi="Tahoma" w:cs="Tahoma"/>
          <w:sz w:val="4"/>
          <w:szCs w:val="4"/>
          <w:lang w:eastAsia="ru-RU"/>
        </w:rPr>
      </w:pPr>
    </w:p>
    <w:p w:rsidR="004C3EF7" w:rsidRDefault="004C3EF7" w:rsidP="004C3EF7">
      <w:pPr>
        <w:sectPr w:rsidR="004C3EF7" w:rsidSect="00B9163F">
          <w:headerReference w:type="default" r:id="rId9"/>
          <w:footerReference w:type="even" r:id="rId10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4C3EF7" w:rsidRPr="007074A4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4C3EF7" w:rsidRPr="007074A4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4C3EF7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7074A4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7074A4">
        <w:rPr>
          <w:rFonts w:ascii="Tahoma" w:eastAsia="Times New Roman" w:hAnsi="Tahoma" w:cs="Tahoma"/>
          <w:sz w:val="18"/>
          <w:szCs w:val="18"/>
          <w:lang w:eastAsia="ru-RU"/>
        </w:rPr>
        <w:t>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4C3EF7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C3EF7" w:rsidRPr="009A43BF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9A43BF">
        <w:rPr>
          <w:rFonts w:ascii="Tahoma" w:eastAsia="Times New Roman" w:hAnsi="Tahoma" w:cs="Tahoma"/>
          <w:b/>
          <w:sz w:val="18"/>
          <w:szCs w:val="18"/>
          <w:lang w:eastAsia="ru-RU"/>
        </w:rPr>
        <w:t>СПЕЦИФИКАЦИЯ</w:t>
      </w:r>
    </w:p>
    <w:p w:rsidR="004C3EF7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6018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99"/>
        <w:gridCol w:w="4645"/>
        <w:gridCol w:w="567"/>
        <w:gridCol w:w="426"/>
        <w:gridCol w:w="992"/>
        <w:gridCol w:w="993"/>
        <w:gridCol w:w="992"/>
        <w:gridCol w:w="1276"/>
        <w:gridCol w:w="992"/>
        <w:gridCol w:w="1418"/>
        <w:gridCol w:w="1559"/>
        <w:gridCol w:w="1418"/>
        <w:gridCol w:w="141"/>
      </w:tblGrid>
      <w:tr w:rsidR="00B9163F" w:rsidRPr="009A43BF" w:rsidTr="00B9163F">
        <w:trPr>
          <w:gridAfter w:val="1"/>
          <w:wAfter w:w="141" w:type="dxa"/>
          <w:trHeight w:val="128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№ п/п </w:t>
            </w:r>
          </w:p>
        </w:tc>
        <w:tc>
          <w:tcPr>
            <w:tcW w:w="4645" w:type="dxa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Наименование, описание продукции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proofErr w:type="spellStart"/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</w:t>
            </w:r>
          </w:p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  <w:p w:rsidR="00B9163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  <w:p w:rsidR="00B9163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ОКПД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Цена единицы Продукции без НДС (руб. коп.)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200E61" w:rsidRDefault="00B9163F" w:rsidP="00B9163F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 xml:space="preserve">Общая стоимость Продукции без учета </w:t>
            </w:r>
            <w:r w:rsidRPr="00200E61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 xml:space="preserve"> НДС  (руб. коп.)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200E61" w:rsidRDefault="00B9163F" w:rsidP="00B9163F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00E61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Сумма НДС-</w:t>
            </w:r>
            <w:r w:rsidRPr="00200E61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val="en-US" w:eastAsia="ru-RU"/>
              </w:rPr>
              <w:t xml:space="preserve">20 </w:t>
            </w:r>
            <w:r w:rsidRPr="00200E61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% (</w:t>
            </w:r>
            <w:proofErr w:type="spellStart"/>
            <w:r w:rsidRPr="00200E61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руб.коп</w:t>
            </w:r>
            <w:proofErr w:type="spellEnd"/>
            <w:r w:rsidRPr="00200E61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200E61" w:rsidRDefault="00B9163F" w:rsidP="00B9163F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00E61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Общая стоимость Продукции с учетом НДС  (руб. коп.)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Срок поставки/</w:t>
            </w:r>
          </w:p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монтажа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Грузополучатель (наименование, адрес поставки)</w:t>
            </w:r>
          </w:p>
        </w:tc>
      </w:tr>
      <w:tr w:rsidR="00B9163F" w:rsidRPr="009A43BF" w:rsidTr="00B9163F">
        <w:trPr>
          <w:gridAfter w:val="1"/>
          <w:wAfter w:w="141" w:type="dxa"/>
          <w:trHeight w:val="35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</w:p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</w:t>
            </w:r>
          </w:p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</w:tcPr>
          <w:p w:rsidR="00B9163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</w:tcPr>
          <w:p w:rsidR="00B9163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</w:t>
            </w:r>
          </w:p>
        </w:tc>
      </w:tr>
      <w:tr w:rsidR="00B9163F" w:rsidRPr="009A43BF" w:rsidTr="00B9163F">
        <w:trPr>
          <w:gridAfter w:val="1"/>
          <w:wAfter w:w="141" w:type="dxa"/>
          <w:trHeight w:val="579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Стойка «Тип 2 — Эконом» (обслуживание физических лиц)</w:t>
            </w:r>
            <w:bookmarkStart w:id="9" w:name="OLE_LINK31"/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 Размер: 1500 х 400 х 1200 мм. Стойка из ЛДСП </w:t>
            </w:r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серого цвета RAL </w:t>
            </w:r>
            <w:proofErr w:type="spellStart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110-1 или RAL 7035 шагрень толщиной 16 </w:t>
            </w:r>
            <w:proofErr w:type="gramStart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>мм..</w:t>
            </w:r>
            <w:proofErr w:type="gramEnd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Часть стойки, расположенная ниже держателя для сумок, облицована пластиком ARPA 2608-матовый. Боковая часть модуль стойки из ЛДСП серого цвета RAL </w:t>
            </w:r>
            <w:proofErr w:type="spellStart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110-1 или RAL 7035 </w:t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толщиной 32 мм. Часть стойки, расположенная выше держателя </w:t>
            </w:r>
            <w:proofErr w:type="gramStart"/>
            <w:r w:rsidRPr="009A43BF">
              <w:rPr>
                <w:rFonts w:ascii="Tahoma" w:hAnsi="Tahoma" w:cs="Tahoma"/>
                <w:sz w:val="16"/>
                <w:szCs w:val="16"/>
              </w:rPr>
              <w:t>для сумок</w:t>
            </w:r>
            <w:proofErr w:type="gram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оклеивается ПВХ оранжевого цвета 035 ORACAL 641. Нижняя часть стойки на высоту 150 мм от пола из ЛДСП с наклеенным крашенным порошковой краской цвета металлик МЕ 939-темный металлом толщиной 1 мм с отступом 16 мм во внутрь стойки. Держатель для сумок из ЛДСП серого цвета </w:t>
            </w:r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RAL </w:t>
            </w:r>
            <w:proofErr w:type="spellStart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 110-1 или RAL 7035 шагрень</w:t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 толщиной 32 мм, верхняя часть облицована пластиком серого цвета ARPA 2608-матовый. Столешница из ЛДСП серого цвета U9203 шагрень толщиной 32 мм, верхняя часть облицована пластиком серого цвета ARPA 2608-матовый. По периметру стойки, держателя для сумок и столешницы ПВХ кромка 2 мм.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noProof/>
                <w:sz w:val="16"/>
                <w:szCs w:val="16"/>
                <w:lang w:eastAsia="ru-RU"/>
              </w:rPr>
              <w:lastRenderedPageBreak/>
              <w:drawing>
                <wp:inline distT="0" distB="0" distL="0" distR="0" wp14:anchorId="0EA8F4BD" wp14:editId="02C1AA37">
                  <wp:extent cx="968025" cy="1005462"/>
                  <wp:effectExtent l="0" t="0" r="3810" b="444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204" cy="1027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9"/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43BF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652F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течение 21 календарных дней с момента подписания договора, но не позднее 30.09.2023г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A43BF">
              <w:rPr>
                <w:rFonts w:ascii="Tahoma" w:hAnsi="Tahoma" w:cs="Tahoma"/>
                <w:b/>
                <w:bCs/>
                <w:sz w:val="16"/>
                <w:szCs w:val="16"/>
              </w:rPr>
              <w:t>АО «</w:t>
            </w:r>
            <w:proofErr w:type="spellStart"/>
            <w:r w:rsidRPr="009A43BF">
              <w:rPr>
                <w:rFonts w:ascii="Tahoma" w:hAnsi="Tahoma" w:cs="Tahoma"/>
                <w:b/>
                <w:bCs/>
                <w:sz w:val="16"/>
                <w:szCs w:val="16"/>
              </w:rPr>
              <w:t>ЭнергосбыТ</w:t>
            </w:r>
            <w:proofErr w:type="spellEnd"/>
            <w:r w:rsidRPr="009A43B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Плюс»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ИНН/КПП 5612042824/997650001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ОГРН: 1055612021981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Получатель услуг: Нижегородский филиал АО «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ЭнергосбыТ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Плюс»</w:t>
            </w:r>
          </w:p>
          <w:p w:rsidR="00B9163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A97710">
              <w:rPr>
                <w:rFonts w:ascii="Tahoma" w:hAnsi="Tahoma" w:cs="Tahoma"/>
                <w:sz w:val="16"/>
                <w:szCs w:val="16"/>
              </w:rPr>
              <w:t>Адрес доставки и установки 606029, Нижегородская обл., г. Дзержинск, ул. Петрищева д.10А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КПП: 526043001</w:t>
            </w:r>
          </w:p>
          <w:p w:rsidR="00B9163F" w:rsidRPr="009A43BF" w:rsidRDefault="00B9163F" w:rsidP="00B9163F">
            <w:pPr>
              <w:pStyle w:val="aa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Тел./факс (с кодом) (831) 220-06-38</w:t>
            </w:r>
          </w:p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9163F" w:rsidRPr="009A43BF" w:rsidTr="0096254A">
        <w:trPr>
          <w:trHeight w:val="579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58F9BE4D" wp14:editId="00068876">
                  <wp:simplePos x="0" y="0"/>
                  <wp:positionH relativeFrom="column">
                    <wp:posOffset>-121285</wp:posOffset>
                  </wp:positionH>
                  <wp:positionV relativeFrom="paragraph">
                    <wp:posOffset>150495</wp:posOffset>
                  </wp:positionV>
                  <wp:extent cx="880110" cy="1198880"/>
                  <wp:effectExtent l="0" t="0" r="0" b="1270"/>
                  <wp:wrapThrough wrapText="bothSides">
                    <wp:wrapPolygon edited="0">
                      <wp:start x="0" y="0"/>
                      <wp:lineTo x="0" y="21280"/>
                      <wp:lineTo x="21039" y="21280"/>
                      <wp:lineTo x="21039" y="0"/>
                      <wp:lineTo x="0" y="0"/>
                    </wp:wrapPolygon>
                  </wp:wrapThrough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                            Стойка боковая с полкой 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b/>
                <w:sz w:val="16"/>
                <w:szCs w:val="16"/>
              </w:rPr>
              <w:t>Размер: 1500 х 400 х 1200 мм.</w:t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 (ширина может отличать</w:t>
            </w:r>
            <w:r>
              <w:rPr>
                <w:rFonts w:ascii="Tahoma" w:hAnsi="Tahoma" w:cs="Tahoma"/>
                <w:sz w:val="16"/>
                <w:szCs w:val="16"/>
              </w:rPr>
              <w:t>ся, в размер боковой части стола</w:t>
            </w:r>
            <w:r w:rsidRPr="009A43B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Стойка из ЛДСП серого цвета U9203 шагрень толщиной 16 мм. Часть стойки, расположенная ниже держателя для сумок, облицована пластиком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шагрень. Боковая часть модуль стойки из ЛДСП серого цвета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шагрень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толщиной 32 мм. Часть стойки, расположенная выше держателя для сумок, оклеивается ПВХ оранжевого цвета 035 ORACAL 641. Нижняя часть стойки на высоту 150 мм от пола из ЛДСП с наклеенным крашенным порошковой краской цвета металлик МЕ 939-темный металлом толщиной 1 мм с отступом 16 мм во внутрь стойки. Держатель для сумок из ЛДСП серого цвета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шагрень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толщиной 32 мм, верхняя часть облицована пластиком серого цвета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шагрень. Столешница из ЛДСП серого цвета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шагрень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толщиной 32 мм, верхняя часть облицована пластиком серого цвета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шагрень. По периметру стойки, держателя для сумок и столешницы ПВХ кромка 2 мм. Держатель для сумок должен быть закруглен в местах, где он не примыкает к разделительному стеклу и стене, т.е. возле двери, на крайней стойке.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В местах стыковки стоек между собой необходимо сделать отверстие диаметром 50 мм для протяжки проводов. Данное отверстие должно соотноситься с отверстием на стекле, разделяющим стойки.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96254A">
        <w:trPr>
          <w:trHeight w:val="579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15ADCD58" wp14:editId="47AB5E78">
                  <wp:simplePos x="0" y="0"/>
                  <wp:positionH relativeFrom="column">
                    <wp:posOffset>-121285</wp:posOffset>
                  </wp:positionH>
                  <wp:positionV relativeFrom="paragraph">
                    <wp:posOffset>150495</wp:posOffset>
                  </wp:positionV>
                  <wp:extent cx="880110" cy="1198880"/>
                  <wp:effectExtent l="0" t="0" r="0" b="1270"/>
                  <wp:wrapThrough wrapText="bothSides">
                    <wp:wrapPolygon edited="0">
                      <wp:start x="0" y="0"/>
                      <wp:lineTo x="0" y="21280"/>
                      <wp:lineTo x="21039" y="21280"/>
                      <wp:lineTo x="21039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                            Стойка боковая с полкой 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b/>
                <w:sz w:val="16"/>
                <w:szCs w:val="16"/>
              </w:rPr>
              <w:t>Размер: 1900 х 400 х 1200 мм.</w:t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sz w:val="16"/>
                <w:szCs w:val="16"/>
              </w:rPr>
              <w:t>уточнить размер до калитки</w:t>
            </w:r>
            <w:r w:rsidRPr="009A43B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Стойка из ЛДСП серого цвета U9203 шагрень толщиной 16 мм. Часть стойки, расположенная ниже держателя для сумок, облицована пластиком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шагрень. Боковая часть модуль стойки из ЛДСП серого цвета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шагрень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толщиной 32 мм. Часть стойки, расположенная выше держателя для сумок, оклеивается ПВХ оранжевого цвета 035 ORACAL 641. Нижняя часть стойки на высоту 150 мм от пола из ЛДСП с наклеенным крашенным порошковой краской цвета металлик МЕ 939-темный металлом толщиной 1 мм с отступом 16 мм во внутрь стойки. Держатель для сумок из ЛДСП серого цвета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шагрень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толщиной 32 мм, верхняя часть облицована пластиком серого цвета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шагрень. Столешница из ЛДСП серого цвета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шагрень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толщиной 32 мм, верхняя часть облицована пластиком серого цвета RAL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110-1 или RAL 7035 шагрень. По периметру стойки, держателя для сумок и столешницы ПВХ кромка 2 мм. Держатель для сумок должен быть закруглен в местах, где он не примыкает к разделительному стеклу и стене, т.е. возле двери, на крайней стойке.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noProof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В местах стыковки стоек между собой необходимо сделать отверстие диаметром 50 мм для протяжки проводов. Данное отверстие должно соотноситься с отверстием на стекле, разделяющим стойки.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96254A">
        <w:trPr>
          <w:trHeight w:val="125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Дверь "Калитка" с креплением к стене и запирающим устройством,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b/>
                <w:sz w:val="16"/>
                <w:szCs w:val="16"/>
              </w:rPr>
              <w:t>Размер: ~600 x 1200 x 16</w:t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 Точная ширина определяется по месту установки. Все элементы крепятся к основаниям рояльными петлями. Дверца ЛДСП серого цвета U9203 шагрень 16мм закрывается изнутри на шпингалет.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шт.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96254A">
        <w:trPr>
          <w:trHeight w:val="2822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Стойка «Тип 2 — Эконом» (обслуживание физических лиц)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 Размер: 1600 х 400 х 1200 мм. Стойка из ЛДСП </w:t>
            </w:r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серого цвета RAL </w:t>
            </w:r>
            <w:proofErr w:type="spellStart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110-1 или RAL 7035 шагрень толщиной 16 </w:t>
            </w:r>
            <w:proofErr w:type="gramStart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>мм..</w:t>
            </w:r>
            <w:proofErr w:type="gramEnd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Часть стойки, расположенная ниже держателя для сумок, облицована пластиком ARPA 2608-матовый. Боковая часть модуль стойки из ЛДСП серого цвета RAL </w:t>
            </w:r>
            <w:proofErr w:type="spellStart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110-1 или RAL 7035 </w:t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толщиной 32 мм. Часть стойки, расположенная выше держателя </w:t>
            </w:r>
            <w:proofErr w:type="gramStart"/>
            <w:r w:rsidRPr="009A43BF">
              <w:rPr>
                <w:rFonts w:ascii="Tahoma" w:hAnsi="Tahoma" w:cs="Tahoma"/>
                <w:sz w:val="16"/>
                <w:szCs w:val="16"/>
              </w:rPr>
              <w:t>для сумок</w:t>
            </w:r>
            <w:proofErr w:type="gram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оклеивается ПВХ оранжевого цвета 035 ORACAL 641. Нижняя часть стойки на высоту 150 мм от пола из ЛДСП с наклеенным крашенным порошковой краской цвета металлик МЕ 939-темный металлом толщиной 1 мм с отступом 16 мм во внутрь стойки. Держатель для сумок из ЛДСП серого цвета </w:t>
            </w:r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RAL </w:t>
            </w:r>
            <w:proofErr w:type="spellStart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 110-1 или RAL 7035 шагрень</w:t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 толщиной 32 мм, верхняя часть облицована пластиком серого цвета ARPA 2608-матовый. Столешница из ЛДСП серого цвета U9203 шагрень толщиной 32 мм, верхняя часть облицована пластиком серого цвета ARPA 2608-матовый. По периметру стойки, держателя для сумок и столешницы ПВХ кромка 2 мм.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453FD41" wp14:editId="752757D7">
                  <wp:extent cx="968025" cy="1005462"/>
                  <wp:effectExtent l="0" t="0" r="381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204" cy="1027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шт.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96254A">
        <w:trPr>
          <w:trHeight w:val="302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Стекло разделяющее модуль стойки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Размер: 500 х 1700 мм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Триплекс матовый толщиной 10 мм с закруглением верхних углов радиусом 50 мм и тремя технологическими отверстиями. Одно диаметром 50 мм привязка по центру отверстия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снизу справа 209 х 950 мм, два отверстия диаметром 10 мм привязка по центру отверстия снизу справа 200 х 250 мм, 200 х 1050 мм.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Алюминиевый профиль размером 20 х 40 х ~250 мм с выемкой под стекло с крепежной планкой. Устанавливается в качестве дополнительного удерживающего приспособления под стекло. Крепится непосредственно к полу. Длина профиля определяется </w:t>
            </w:r>
            <w:r w:rsidRPr="009A43BF">
              <w:rPr>
                <w:rFonts w:ascii="Tahoma" w:hAnsi="Tahoma" w:cs="Tahoma"/>
                <w:sz w:val="16"/>
                <w:szCs w:val="16"/>
              </w:rPr>
              <w:lastRenderedPageBreak/>
              <w:t>видимой шириной стекла в нижней его части (профиль делается только до стойки)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81792" behindDoc="1" locked="0" layoutInCell="1" allowOverlap="1" wp14:anchorId="0161B9E9" wp14:editId="1D25DB37">
                  <wp:simplePos x="0" y="0"/>
                  <wp:positionH relativeFrom="column">
                    <wp:posOffset>-1767</wp:posOffset>
                  </wp:positionH>
                  <wp:positionV relativeFrom="paragraph">
                    <wp:posOffset>166</wp:posOffset>
                  </wp:positionV>
                  <wp:extent cx="1324610" cy="1884459"/>
                  <wp:effectExtent l="0" t="0" r="8890" b="1905"/>
                  <wp:wrapTopAndBottom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1884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96254A">
        <w:trPr>
          <w:trHeight w:val="302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Шкаф для документов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Размер: 800 х 320 х 900 мм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Шкаф закрытый с двумя створками из ЛДСП серого цвета </w:t>
            </w:r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RAL </w:t>
            </w:r>
            <w:proofErr w:type="spellStart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 110-1 или RAL 7035 шагрень</w:t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 толщиной 16 мм с ПВХ кромкой 2 мм на хромированных ножках высотой 100 мм. Оснащен замком. Поверхность створок выполняется в одной плоскости с передней частью кромки шкафа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0578FF8" wp14:editId="4A3AEAE8">
                  <wp:extent cx="809625" cy="914400"/>
                  <wp:effectExtent l="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шт.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96254A">
        <w:trPr>
          <w:trHeight w:val="302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 xml:space="preserve">Стол эргономичный, угловой с </w:t>
            </w:r>
            <w:proofErr w:type="spellStart"/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выкатной</w:t>
            </w:r>
            <w:proofErr w:type="spellEnd"/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 xml:space="preserve"> тумбой, ЛДСП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Размер: 1436*1463*750 мм (ширина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размер стойки </w:t>
            </w:r>
            <w:r w:rsidRPr="009A43BF">
              <w:rPr>
                <w:rFonts w:ascii="Tahoma" w:hAnsi="Tahoma" w:cs="Tahoma"/>
                <w:sz w:val="16"/>
                <w:szCs w:val="16"/>
              </w:rPr>
              <w:t>уточнить перед изготовлением</w:t>
            </w:r>
            <w:r>
              <w:rPr>
                <w:rFonts w:ascii="Tahoma" w:hAnsi="Tahoma" w:cs="Tahoma"/>
                <w:sz w:val="16"/>
                <w:szCs w:val="16"/>
              </w:rPr>
              <w:t>, глубина 1436мм</w:t>
            </w:r>
            <w:r w:rsidRPr="009A43B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9163F" w:rsidRPr="009A43BF" w:rsidRDefault="00B9163F" w:rsidP="00B9163F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Стол эргономичный угловой с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выкатной</w:t>
            </w:r>
            <w:proofErr w:type="spell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тумбой ЛДСП серого цвета </w:t>
            </w:r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RAL </w:t>
            </w:r>
            <w:proofErr w:type="spellStart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 110-1 или RAL 7035 шагрень</w:t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 толщиной 16 мм, столешница из ЛДСП серого цвета </w:t>
            </w:r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RAL </w:t>
            </w:r>
            <w:proofErr w:type="spellStart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 110-1 или RAL 7035 шагрень</w:t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 22 мм с ПВХ кромкой 2 мм.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Тумба 400 х 450 х ~50 мм внизу ящик и две открытые полки. Нижний ящик тумбы оснащен замком. В зоне обслуживания юридических лиц внешняя часть стола, не закрытая </w:t>
            </w:r>
            <w:proofErr w:type="gramStart"/>
            <w:r w:rsidRPr="009A43BF">
              <w:rPr>
                <w:rFonts w:ascii="Tahoma" w:hAnsi="Tahoma" w:cs="Tahoma"/>
                <w:sz w:val="16"/>
                <w:szCs w:val="16"/>
              </w:rPr>
              <w:t>стойкой</w:t>
            </w:r>
            <w:proofErr w:type="gram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оклеивается ПВХ оранжевого цвета «035 ORACAL 641».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noProof/>
                <w:sz w:val="16"/>
                <w:szCs w:val="16"/>
                <w:lang w:eastAsia="ru-RU"/>
              </w:rPr>
              <w:lastRenderedPageBreak/>
              <w:drawing>
                <wp:inline distT="0" distB="0" distL="0" distR="0" wp14:anchorId="5152A54A" wp14:editId="6A9BEE02">
                  <wp:extent cx="1260375" cy="870065"/>
                  <wp:effectExtent l="0" t="0" r="0" b="635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995" cy="880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96254A">
        <w:trPr>
          <w:trHeight w:val="302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Экран стекло триплекс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6"/>
                <w:szCs w:val="16"/>
              </w:rPr>
            </w:pPr>
            <w:bookmarkStart w:id="10" w:name="OLE_LINK1"/>
            <w:bookmarkStart w:id="11" w:name="OLE_LINK2"/>
            <w:bookmarkStart w:id="12" w:name="OLE_LINK3"/>
            <w:r w:rsidRPr="009A43BF">
              <w:rPr>
                <w:rFonts w:ascii="Tahoma" w:hAnsi="Tahoma" w:cs="Tahoma"/>
                <w:sz w:val="16"/>
                <w:szCs w:val="16"/>
              </w:rPr>
              <w:t>Размер: 1400-1500 х 500 (в размер стойки)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Изготавливается из хромированных труб </w:t>
            </w:r>
            <w:proofErr w:type="gramStart"/>
            <w:r w:rsidRPr="009A43BF">
              <w:rPr>
                <w:rFonts w:ascii="Tahoma" w:hAnsi="Tahoma" w:cs="Tahoma"/>
                <w:sz w:val="16"/>
                <w:szCs w:val="16"/>
              </w:rPr>
              <w:t>диаметром</w:t>
            </w:r>
            <w:r w:rsidRPr="009A43BF">
              <w:rPr>
                <w:rFonts w:ascii="Tahoma" w:hAnsi="Tahoma" w:cs="Tahoma"/>
                <w:b/>
                <w:sz w:val="16"/>
                <w:szCs w:val="16"/>
              </w:rPr>
              <w:t xml:space="preserve">  25</w:t>
            </w:r>
            <w:proofErr w:type="gramEnd"/>
            <w:r w:rsidRPr="009A43BF">
              <w:rPr>
                <w:rFonts w:ascii="Tahoma" w:hAnsi="Tahoma" w:cs="Tahoma"/>
                <w:b/>
                <w:sz w:val="16"/>
                <w:szCs w:val="16"/>
              </w:rPr>
              <w:t xml:space="preserve">мм. </w:t>
            </w:r>
            <w:r w:rsidRPr="009A43BF">
              <w:rPr>
                <w:rFonts w:ascii="Tahoma" w:hAnsi="Tahoma" w:cs="Tahoma"/>
                <w:sz w:val="16"/>
                <w:szCs w:val="16"/>
              </w:rPr>
              <w:t>Стекло 6мм обработанное по кроям полировкой, бронированное прозрачной пленкой. Экран крепиться к горизонтальной плоскости консолями PL_T8. Стекло крепиться держателями стекла JK-</w:t>
            </w:r>
            <w:proofErr w:type="gramStart"/>
            <w:r w:rsidRPr="009A43BF">
              <w:rPr>
                <w:rFonts w:ascii="Tahoma" w:hAnsi="Tahoma" w:cs="Tahoma"/>
                <w:sz w:val="16"/>
                <w:szCs w:val="16"/>
              </w:rPr>
              <w:t>051,с</w:t>
            </w:r>
            <w:proofErr w:type="gram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уплотнителя для стекла JK-052</w:t>
            </w:r>
            <w:bookmarkEnd w:id="10"/>
            <w:bookmarkEnd w:id="11"/>
            <w:bookmarkEnd w:id="12"/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B06B2AB" wp14:editId="4B013232">
                  <wp:extent cx="1260477" cy="921664"/>
                  <wp:effectExtent l="0" t="0" r="0" b="0"/>
                  <wp:docPr id="33634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34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541" cy="926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шт.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3" w:name="_GoBack"/>
            <w:bookmarkEnd w:id="13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96254A">
        <w:trPr>
          <w:trHeight w:val="302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Экран стекло триплекс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Размер: </w:t>
            </w:r>
            <w:r w:rsidRPr="009A43BF">
              <w:rPr>
                <w:rFonts w:ascii="Tahoma" w:hAnsi="Tahoma" w:cs="Tahoma"/>
                <w:sz w:val="16"/>
                <w:szCs w:val="16"/>
              </w:rPr>
              <w:t>1900 х 500 (в размер стойки)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Изготавливается из хромированных труб </w:t>
            </w:r>
            <w:proofErr w:type="gramStart"/>
            <w:r w:rsidRPr="009A43BF">
              <w:rPr>
                <w:rFonts w:ascii="Tahoma" w:hAnsi="Tahoma" w:cs="Tahoma"/>
                <w:sz w:val="16"/>
                <w:szCs w:val="16"/>
              </w:rPr>
              <w:t>диаметром</w:t>
            </w:r>
            <w:r w:rsidRPr="009A43BF">
              <w:rPr>
                <w:rFonts w:ascii="Tahoma" w:hAnsi="Tahoma" w:cs="Tahoma"/>
                <w:b/>
                <w:sz w:val="16"/>
                <w:szCs w:val="16"/>
              </w:rPr>
              <w:t xml:space="preserve">  25</w:t>
            </w:r>
            <w:proofErr w:type="gramEnd"/>
            <w:r w:rsidRPr="009A43BF">
              <w:rPr>
                <w:rFonts w:ascii="Tahoma" w:hAnsi="Tahoma" w:cs="Tahoma"/>
                <w:b/>
                <w:sz w:val="16"/>
                <w:szCs w:val="16"/>
              </w:rPr>
              <w:t xml:space="preserve">мм. </w:t>
            </w:r>
            <w:r w:rsidRPr="009A43BF">
              <w:rPr>
                <w:rFonts w:ascii="Tahoma" w:hAnsi="Tahoma" w:cs="Tahoma"/>
                <w:sz w:val="16"/>
                <w:szCs w:val="16"/>
              </w:rPr>
              <w:t>Стекло 6мм обработанное по кроям полировкой, бронированное прозрачной пленкой. Экран крепиться к горизонтальной плоскости консолями PL_T8. Стекло крепиться держателями стекла JK-</w:t>
            </w:r>
            <w:proofErr w:type="gramStart"/>
            <w:r w:rsidRPr="009A43BF">
              <w:rPr>
                <w:rFonts w:ascii="Tahoma" w:hAnsi="Tahoma" w:cs="Tahoma"/>
                <w:sz w:val="16"/>
                <w:szCs w:val="16"/>
              </w:rPr>
              <w:t>051,с</w:t>
            </w:r>
            <w:proofErr w:type="gramEnd"/>
            <w:r w:rsidRPr="009A43BF">
              <w:rPr>
                <w:rFonts w:ascii="Tahoma" w:hAnsi="Tahoma" w:cs="Tahoma"/>
                <w:sz w:val="16"/>
                <w:szCs w:val="16"/>
              </w:rPr>
              <w:t xml:space="preserve"> уплотнителя для стекла JK-052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7EF8D8C" wp14:editId="0C15DE1F">
                  <wp:extent cx="1260477" cy="921664"/>
                  <wp:effectExtent l="0" t="0" r="0" b="0"/>
                  <wp:docPr id="4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34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541" cy="926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шт.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B9163F">
        <w:trPr>
          <w:trHeight w:val="478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11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Стол для клиентов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Размер: 1500 х 500 х 1100 мм </w:t>
            </w:r>
          </w:p>
          <w:p w:rsidR="00B9163F" w:rsidRPr="009A43BF" w:rsidRDefault="00B9163F" w:rsidP="00B9163F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ЛДСП серого цвета </w:t>
            </w:r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RAL </w:t>
            </w:r>
            <w:proofErr w:type="spellStart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>effect</w:t>
            </w:r>
            <w:proofErr w:type="spellEnd"/>
            <w:r w:rsidRPr="009A43BF">
              <w:rPr>
                <w:rFonts w:ascii="Tahoma" w:hAnsi="Tahoma" w:cs="Tahoma"/>
                <w:color w:val="FF0000"/>
                <w:sz w:val="16"/>
                <w:szCs w:val="16"/>
              </w:rPr>
              <w:t xml:space="preserve"> 110-1 или RAL 7035 шагрень</w:t>
            </w:r>
            <w:r w:rsidRPr="009A43BF">
              <w:rPr>
                <w:rFonts w:ascii="Tahoma" w:hAnsi="Tahoma" w:cs="Tahoma"/>
                <w:sz w:val="16"/>
                <w:szCs w:val="16"/>
              </w:rPr>
              <w:t xml:space="preserve"> толщиной 16 мм (стол и столешница) с ПВХ кромкой 2 мм. Лицевая часть стола из ЛДСП оранжевого цвета (манго)</w:t>
            </w:r>
          </w:p>
          <w:p w:rsidR="00B9163F" w:rsidRPr="009A43BF" w:rsidRDefault="00B9163F" w:rsidP="00B9163F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DF70FD2" wp14:editId="4A26CCD8">
                  <wp:extent cx="1126839" cy="88521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064" cy="908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шт.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B9163F">
        <w:trPr>
          <w:trHeight w:val="454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9A43BF">
              <w:rPr>
                <w:rFonts w:ascii="Tahoma" w:hAnsi="Tahoma" w:cs="Tahoma"/>
                <w:color w:val="000000"/>
                <w:sz w:val="16"/>
                <w:szCs w:val="16"/>
              </w:rPr>
              <w:t>Кресло офисное. Механизм качания, хромированная крестовина,</w:t>
            </w:r>
            <w:r w:rsidRPr="009A43BF">
              <w:rPr>
                <w:rFonts w:ascii="Tahoma" w:hAnsi="Tahoma" w:cs="Tahoma"/>
                <w:color w:val="000000"/>
                <w:sz w:val="16"/>
                <w:szCs w:val="16"/>
              </w:rPr>
              <w:br/>
              <w:t>пластиковые подлокотники с металлическими вставками, обивка - сетчатая ткань и  (</w:t>
            </w:r>
            <w:proofErr w:type="spellStart"/>
            <w:r w:rsidRPr="009A43BF">
              <w:rPr>
                <w:rFonts w:ascii="Tahoma" w:hAnsi="Tahoma" w:cs="Tahoma"/>
                <w:color w:val="000000"/>
                <w:sz w:val="16"/>
                <w:szCs w:val="16"/>
              </w:rPr>
              <w:t>кож.зам</w:t>
            </w:r>
            <w:proofErr w:type="spellEnd"/>
            <w:r w:rsidRPr="009A43BF">
              <w:rPr>
                <w:rFonts w:ascii="Tahoma" w:hAnsi="Tahoma" w:cs="Tahoma"/>
                <w:color w:val="000000"/>
                <w:sz w:val="16"/>
                <w:szCs w:val="16"/>
              </w:rPr>
              <w:t>. - подголовник)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eastAsia="Times New Roman" w:cs="Calibri"/>
                <w:noProof/>
                <w:color w:val="000000"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80768" behindDoc="0" locked="0" layoutInCell="1" allowOverlap="1" wp14:anchorId="4D8D6757" wp14:editId="44C24B86">
                  <wp:simplePos x="0" y="0"/>
                  <wp:positionH relativeFrom="column">
                    <wp:posOffset>432435</wp:posOffset>
                  </wp:positionH>
                  <wp:positionV relativeFrom="paragraph">
                    <wp:posOffset>156210</wp:posOffset>
                  </wp:positionV>
                  <wp:extent cx="1400175" cy="1866900"/>
                  <wp:effectExtent l="0" t="0" r="0" b="0"/>
                  <wp:wrapNone/>
                  <wp:docPr id="35" name="Рисунок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Рисунок 34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шт.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B9163F">
        <w:trPr>
          <w:trHeight w:val="3893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13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Тумба для МФУ А4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Тумба на цоколе или колесах</w:t>
            </w:r>
            <w:r w:rsidRPr="009A43BF">
              <w:rPr>
                <w:rFonts w:ascii="Tahoma" w:hAnsi="Tahoma" w:cs="Tahoma"/>
                <w:sz w:val="16"/>
                <w:szCs w:val="16"/>
              </w:rPr>
              <w:tab/>
            </w:r>
            <w:r w:rsidRPr="009A43BF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Размеры: 500*600*h600 мм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Цвет: белый / серый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Столешница 22 мм 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Кромка ПВХ 2 мм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Фасады с кромкой ПВХ 2 мм</w:t>
            </w:r>
          </w:p>
          <w:p w:rsidR="00B9163F" w:rsidRPr="009A43BF" w:rsidRDefault="00B9163F" w:rsidP="00B9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>Ручки скоба металлик</w:t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rFonts w:ascii="Tahoma" w:hAnsi="Tahoma" w:cs="Tahoma"/>
                <w:sz w:val="16"/>
                <w:szCs w:val="16"/>
              </w:rPr>
              <w:t xml:space="preserve">Направляющие </w:t>
            </w:r>
            <w:proofErr w:type="spellStart"/>
            <w:r w:rsidRPr="009A43BF">
              <w:rPr>
                <w:rFonts w:ascii="Tahoma" w:hAnsi="Tahoma" w:cs="Tahoma"/>
                <w:sz w:val="16"/>
                <w:szCs w:val="16"/>
              </w:rPr>
              <w:t>полновыкатные</w:t>
            </w:r>
            <w:proofErr w:type="spellEnd"/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43BF">
              <w:rPr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79744" behindDoc="1" locked="0" layoutInCell="1" allowOverlap="1" wp14:anchorId="6CD82221" wp14:editId="3AA22CA5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2540</wp:posOffset>
                  </wp:positionV>
                  <wp:extent cx="906093" cy="807090"/>
                  <wp:effectExtent l="0" t="0" r="8890" b="0"/>
                  <wp:wrapNone/>
                  <wp:docPr id="23" name="Рисунок 23" descr="https://maxflex.ru/uploads/product/15000/15025/thumbs/70_713459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xflex.ru/uploads/product/15000/15025/thumbs/70_713459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093" cy="807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9163F" w:rsidRPr="009A43BF" w:rsidRDefault="00B9163F" w:rsidP="00B9163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шт.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A43B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9163F" w:rsidRPr="009A43BF" w:rsidTr="00B9163F">
        <w:trPr>
          <w:trHeight w:val="104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6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63F" w:rsidRPr="009A43BF" w:rsidRDefault="00B9163F" w:rsidP="00B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х</w:t>
            </w:r>
          </w:p>
        </w:tc>
      </w:tr>
    </w:tbl>
    <w:p w:rsidR="004C3EF7" w:rsidRPr="009A43BF" w:rsidRDefault="004C3EF7" w:rsidP="004C3EF7">
      <w:pPr>
        <w:spacing w:after="0" w:line="240" w:lineRule="auto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4C3EF7" w:rsidRPr="009A43BF" w:rsidRDefault="004C3EF7" w:rsidP="004C3EF7">
      <w:pPr>
        <w:spacing w:after="0" w:line="240" w:lineRule="auto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tbl>
      <w:tblPr>
        <w:tblW w:w="16302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276"/>
        <w:gridCol w:w="15026"/>
      </w:tblGrid>
      <w:tr w:rsidR="004C3EF7" w:rsidRPr="007074A4" w:rsidTr="00652F0C">
        <w:trPr>
          <w:trHeight w:val="255"/>
        </w:trPr>
        <w:tc>
          <w:tcPr>
            <w:tcW w:w="1276" w:type="dxa"/>
          </w:tcPr>
          <w:p w:rsidR="004C3EF7" w:rsidRPr="00B1164B" w:rsidRDefault="004C3EF7" w:rsidP="00B9163F">
            <w:pPr>
              <w:shd w:val="clear" w:color="auto" w:fill="FFFFFF"/>
              <w:tabs>
                <w:tab w:val="left" w:pos="10128"/>
              </w:tabs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026" w:type="dxa"/>
            <w:shd w:val="clear" w:color="auto" w:fill="auto"/>
            <w:noWrap/>
            <w:vAlign w:val="center"/>
          </w:tcPr>
          <w:p w:rsidR="004C3EF7" w:rsidRPr="00B1164B" w:rsidRDefault="004C3EF7" w:rsidP="00B9163F">
            <w:pPr>
              <w:shd w:val="clear" w:color="auto" w:fill="FFFFFF"/>
              <w:tabs>
                <w:tab w:val="left" w:pos="10128"/>
              </w:tabs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C3EF7" w:rsidRPr="00735BCE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5BC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Место (адрес) доставки и монтажа Продукции</w:t>
            </w:r>
            <w:r w:rsidRPr="00735BC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: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606029,</w:t>
            </w:r>
            <w:r w:rsidRPr="00735BC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Нижегородская обл., г. Дзержинск, ул. Петрищева д.10А</w:t>
            </w:r>
          </w:p>
          <w:p w:rsidR="004C3EF7" w:rsidRPr="00735BCE" w:rsidRDefault="004C3EF7" w:rsidP="00B9163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735BC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Способ доставки: силами и за счет Поставщика.</w:t>
            </w:r>
          </w:p>
          <w:p w:rsidR="004C3EF7" w:rsidRDefault="00A97710" w:rsidP="00B9163F">
            <w:pPr>
              <w:widowControl w:val="0"/>
              <w:tabs>
                <w:tab w:val="left" w:pos="5724"/>
              </w:tabs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A97710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Сборка и установка мебели включена в стоимость Продукции и осуществляется силами Поставщика в адресе поставки в срок не позднее 5 (пяти) рабочих дней с момента приемки Продукции Покупателем</w:t>
            </w:r>
            <w:r w:rsidR="004C3EF7" w:rsidRPr="00735BC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.</w:t>
            </w:r>
          </w:p>
          <w:p w:rsidR="00652F0C" w:rsidRDefault="00652F0C" w:rsidP="00B9163F">
            <w:pPr>
              <w:widowControl w:val="0"/>
              <w:tabs>
                <w:tab w:val="left" w:pos="5724"/>
              </w:tabs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652F0C" w:rsidRPr="00735BCE" w:rsidRDefault="00652F0C" w:rsidP="00B9163F">
            <w:pPr>
              <w:widowControl w:val="0"/>
              <w:tabs>
                <w:tab w:val="left" w:pos="5724"/>
              </w:tabs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4C3EF7" w:rsidRPr="005F7FF2" w:rsidRDefault="004C3EF7" w:rsidP="00B9163F">
            <w:pPr>
              <w:widowControl w:val="0"/>
              <w:tabs>
                <w:tab w:val="left" w:pos="5724"/>
              </w:tabs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</w:p>
          <w:tbl>
            <w:tblPr>
              <w:tblW w:w="14709" w:type="dxa"/>
              <w:tblLayout w:type="fixed"/>
              <w:tblLook w:val="0000" w:firstRow="0" w:lastRow="0" w:firstColumn="0" w:lastColumn="0" w:noHBand="0" w:noVBand="0"/>
            </w:tblPr>
            <w:tblGrid>
              <w:gridCol w:w="6702"/>
              <w:gridCol w:w="8007"/>
            </w:tblGrid>
            <w:tr w:rsidR="00652F0C" w:rsidRPr="00D53CF1" w:rsidTr="00652F0C">
              <w:trPr>
                <w:trHeight w:val="71"/>
              </w:trPr>
              <w:tc>
                <w:tcPr>
                  <w:tcW w:w="6702" w:type="dxa"/>
                </w:tcPr>
                <w:p w:rsidR="00652F0C" w:rsidRPr="00D53CF1" w:rsidRDefault="00652F0C" w:rsidP="00652F0C">
                  <w:pPr>
                    <w:snapToGrid w:val="0"/>
                    <w:spacing w:after="0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D53CF1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Поставщик:</w:t>
                  </w:r>
                </w:p>
                <w:p w:rsidR="00652F0C" w:rsidRDefault="00652F0C" w:rsidP="00652F0C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652F0C" w:rsidRDefault="00652F0C" w:rsidP="00652F0C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652F0C" w:rsidRDefault="00652F0C" w:rsidP="00652F0C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652F0C" w:rsidRPr="007732FF" w:rsidRDefault="00652F0C" w:rsidP="00652F0C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7732FF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______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_______________/_______________________</w:t>
                  </w:r>
                  <w:r w:rsidRPr="007732FF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/ </w:t>
                  </w:r>
                </w:p>
                <w:p w:rsidR="00652F0C" w:rsidRPr="007732FF" w:rsidRDefault="00652F0C" w:rsidP="00652F0C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</w:t>
                  </w:r>
                  <w:r w:rsidRPr="007732FF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п</w:t>
                  </w:r>
                  <w:proofErr w:type="spellEnd"/>
                  <w:r w:rsidRPr="007732FF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652F0C" w:rsidRPr="00D53CF1" w:rsidRDefault="00652F0C" w:rsidP="00652F0C">
                  <w:pPr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7732FF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«__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__»  ____________________ 2023</w:t>
                  </w:r>
                  <w:r w:rsidRPr="007732FF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года</w:t>
                  </w:r>
                  <w:r w:rsidRPr="00D53CF1"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8007" w:type="dxa"/>
                </w:tcPr>
                <w:p w:rsidR="00652F0C" w:rsidRDefault="00652F0C" w:rsidP="00652F0C">
                  <w:pPr>
                    <w:snapToGrid w:val="0"/>
                    <w:spacing w:after="0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D53CF1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Покупатель:</w:t>
                  </w:r>
                </w:p>
                <w:p w:rsidR="00652F0C" w:rsidRPr="00D53CF1" w:rsidRDefault="00652F0C" w:rsidP="00652F0C">
                  <w:pPr>
                    <w:snapToGrid w:val="0"/>
                    <w:spacing w:after="0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18"/>
                    </w:rPr>
                    <w:t>АО «</w:t>
                  </w:r>
                  <w:proofErr w:type="spellStart"/>
                  <w:r>
                    <w:rPr>
                      <w:rFonts w:ascii="Tahoma" w:hAnsi="Tahoma" w:cs="Tahoma"/>
                      <w:b/>
                      <w:sz w:val="18"/>
                      <w:szCs w:val="18"/>
                    </w:rPr>
                    <w:t>ЭнергосбыТ</w:t>
                  </w:r>
                  <w:proofErr w:type="spellEnd"/>
                  <w:r>
                    <w:rPr>
                      <w:rFonts w:ascii="Tahoma" w:hAnsi="Tahoma" w:cs="Tahoma"/>
                      <w:b/>
                      <w:sz w:val="18"/>
                      <w:szCs w:val="18"/>
                    </w:rPr>
                    <w:t xml:space="preserve"> Плюс»</w:t>
                  </w:r>
                </w:p>
                <w:p w:rsidR="00652F0C" w:rsidRPr="00516EB1" w:rsidRDefault="00652F0C" w:rsidP="00652F0C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516EB1">
                    <w:rPr>
                      <w:rFonts w:ascii="Tahoma" w:hAnsi="Tahoma" w:cs="Tahoma"/>
                      <w:sz w:val="20"/>
                      <w:szCs w:val="20"/>
                    </w:rPr>
                    <w:t>Директор Нижегородского филиала</w:t>
                  </w:r>
                </w:p>
                <w:p w:rsidR="00652F0C" w:rsidRPr="00DB1A5A" w:rsidRDefault="00652F0C" w:rsidP="00652F0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______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________________/</w:t>
                  </w:r>
                  <w:proofErr w:type="spellStart"/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Жаркова</w:t>
                  </w:r>
                  <w:proofErr w:type="spellEnd"/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 С.А.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/</w:t>
                  </w:r>
                </w:p>
                <w:p w:rsidR="00652F0C" w:rsidRPr="00DB1A5A" w:rsidRDefault="00652F0C" w:rsidP="00652F0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</w:t>
                  </w:r>
                  <w:proofErr w:type="spellEnd"/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652F0C" w:rsidRPr="00D53CF1" w:rsidRDefault="00652F0C" w:rsidP="00652F0C">
                  <w:pPr>
                    <w:spacing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«_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____»  _________________ 2023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 года</w:t>
                  </w:r>
                </w:p>
              </w:tc>
            </w:tr>
          </w:tbl>
          <w:p w:rsidR="004C3EF7" w:rsidRPr="008447E4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4C3EF7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C3EF7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C3EF7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C3EF7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C3EF7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№2</w:t>
      </w:r>
    </w:p>
    <w:p w:rsidR="004C3EF7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C3EF7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поставки №______________ </w:t>
      </w:r>
    </w:p>
    <w:p w:rsidR="004C3EF7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>___________2023г.</w:t>
      </w:r>
    </w:p>
    <w:p w:rsidR="004C3EF7" w:rsidRDefault="004C3EF7" w:rsidP="004C3EF7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4C3EF7" w:rsidRDefault="004C3EF7" w:rsidP="004C3EF7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4C3EF7" w:rsidRDefault="004C3EF7" w:rsidP="004C3EF7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4C3EF7" w:rsidRDefault="004C3EF7" w:rsidP="004C3EF7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4C3EF7" w:rsidRDefault="004C3EF7" w:rsidP="004C3EF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C3EF7" w:rsidRDefault="004C3EF7" w:rsidP="004C3EF7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Представитель Покупателя</w:t>
      </w:r>
      <w:r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4C3EF7" w:rsidRPr="00D53CF1" w:rsidRDefault="004C3EF7" w:rsidP="004C3EF7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  <w:r w:rsidRPr="00D53CF1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</w:t>
      </w:r>
      <w:r w:rsidRPr="00D53CF1">
        <w:rPr>
          <w:rFonts w:ascii="Tahoma" w:hAnsi="Tahoma" w:cs="Tahoma"/>
          <w:sz w:val="18"/>
          <w:szCs w:val="18"/>
          <w:u w:val="single"/>
        </w:rPr>
        <w:t xml:space="preserve">(должность, фамилия инициалы, реквизиты документа о представительстве) </w:t>
      </w:r>
    </w:p>
    <w:p w:rsidR="004C3EF7" w:rsidRPr="00D53CF1" w:rsidRDefault="004C3EF7" w:rsidP="004C3EF7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</w:rPr>
      </w:pPr>
    </w:p>
    <w:p w:rsidR="004C3EF7" w:rsidRPr="00D53CF1" w:rsidRDefault="004C3EF7" w:rsidP="004C3EF7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4C3EF7" w:rsidRPr="00D53CF1" w:rsidRDefault="004C3EF7" w:rsidP="004C3EF7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b/>
          <w:sz w:val="18"/>
          <w:szCs w:val="18"/>
        </w:rPr>
        <w:t xml:space="preserve">Представитель </w:t>
      </w:r>
      <w:proofErr w:type="gramStart"/>
      <w:r w:rsidRPr="00D53CF1">
        <w:rPr>
          <w:rFonts w:ascii="Tahoma" w:hAnsi="Tahoma" w:cs="Tahoma"/>
          <w:b/>
          <w:sz w:val="18"/>
          <w:szCs w:val="18"/>
        </w:rPr>
        <w:t>Поставщика</w:t>
      </w:r>
      <w:r w:rsidRPr="00D53CF1">
        <w:rPr>
          <w:rFonts w:ascii="Tahoma" w:hAnsi="Tahoma" w:cs="Tahoma"/>
          <w:sz w:val="18"/>
          <w:szCs w:val="18"/>
        </w:rPr>
        <w:t xml:space="preserve">  _</w:t>
      </w:r>
      <w:proofErr w:type="gramEnd"/>
      <w:r w:rsidRPr="00D53CF1">
        <w:rPr>
          <w:rFonts w:ascii="Tahoma" w:hAnsi="Tahoma" w:cs="Tahoma"/>
          <w:sz w:val="18"/>
          <w:szCs w:val="18"/>
        </w:rPr>
        <w:t>___________________________________________________________</w:t>
      </w:r>
    </w:p>
    <w:p w:rsidR="004C3EF7" w:rsidRPr="00D53CF1" w:rsidRDefault="004C3EF7" w:rsidP="004C3EF7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  <w:r w:rsidRPr="00D53CF1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</w:t>
      </w:r>
      <w:r w:rsidRPr="00D53CF1">
        <w:rPr>
          <w:rFonts w:ascii="Tahoma" w:hAnsi="Tahoma" w:cs="Tahoma"/>
          <w:sz w:val="18"/>
          <w:szCs w:val="18"/>
          <w:u w:val="single"/>
        </w:rPr>
        <w:t xml:space="preserve">(должность, фамилия инициалы, реквизиты документа о представительстве) </w:t>
      </w:r>
    </w:p>
    <w:p w:rsidR="004C3EF7" w:rsidRPr="00D53CF1" w:rsidRDefault="004C3EF7" w:rsidP="004C3EF7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4C3EF7" w:rsidRPr="00D53CF1" w:rsidRDefault="004C3EF7" w:rsidP="004C3EF7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4C3EF7" w:rsidRPr="00D53CF1" w:rsidRDefault="004C3EF7" w:rsidP="004C3EF7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b/>
          <w:sz w:val="18"/>
          <w:szCs w:val="18"/>
        </w:rPr>
        <w:t>Представители других лиц, участвующих в подготовке акта</w:t>
      </w:r>
      <w:r w:rsidRPr="00D53CF1">
        <w:rPr>
          <w:rFonts w:ascii="Tahoma" w:hAnsi="Tahoma" w:cs="Tahoma"/>
          <w:sz w:val="18"/>
          <w:szCs w:val="18"/>
        </w:rPr>
        <w:t>_________________________________</w:t>
      </w:r>
    </w:p>
    <w:p w:rsidR="004C3EF7" w:rsidRPr="00D53CF1" w:rsidRDefault="004C3EF7" w:rsidP="004C3EF7">
      <w:pP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  <w:r w:rsidRPr="00D53CF1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</w:t>
      </w:r>
      <w:r w:rsidRPr="00D53CF1">
        <w:rPr>
          <w:rFonts w:ascii="Tahoma" w:hAnsi="Tahoma" w:cs="Tahoma"/>
          <w:sz w:val="18"/>
          <w:szCs w:val="18"/>
          <w:u w:val="single"/>
        </w:rPr>
        <w:t>(должность, фамилия инициалы, реквизиты документа о представительстве)</w:t>
      </w:r>
    </w:p>
    <w:p w:rsidR="004C3EF7" w:rsidRPr="00D53CF1" w:rsidRDefault="004C3EF7" w:rsidP="004C3EF7">
      <w:pPr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</w:p>
    <w:p w:rsidR="004C3EF7" w:rsidRPr="00D53CF1" w:rsidRDefault="004C3EF7" w:rsidP="004C3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D53CF1">
        <w:rPr>
          <w:rFonts w:ascii="Tahoma" w:eastAsia="Times New Roman" w:hAnsi="Tahoma" w:cs="Tahoma"/>
          <w:sz w:val="18"/>
          <w:szCs w:val="18"/>
          <w:lang w:eastAsia="ru-RU"/>
        </w:rPr>
        <w:t>произвели рассмотрение результатов наружного осмотра дефектной Продукции, поставляемо</w:t>
      </w:r>
      <w:proofErr w:type="gramStart"/>
      <w:r w:rsidRPr="00D53CF1"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Pr="00D53CF1">
        <w:rPr>
          <w:rFonts w:ascii="Tahoma" w:hAnsi="Tahoma" w:cs="Tahoma"/>
          <w:sz w:val="18"/>
          <w:szCs w:val="18"/>
        </w:rPr>
        <w:t xml:space="preserve">  в</w:t>
      </w:r>
      <w:proofErr w:type="gramEnd"/>
      <w:r w:rsidRPr="00D53CF1">
        <w:rPr>
          <w:rFonts w:ascii="Tahoma" w:hAnsi="Tahoma" w:cs="Tahoma"/>
          <w:sz w:val="18"/>
          <w:szCs w:val="18"/>
        </w:rPr>
        <w:t xml:space="preserve"> соответствии с договором №  ____________________ от ____________________ на поставку _____________  и </w:t>
      </w:r>
      <w:r w:rsidRPr="00D53CF1">
        <w:rPr>
          <w:rFonts w:ascii="Tahoma" w:eastAsia="Times New Roman" w:hAnsi="Tahoma" w:cs="Tahoma"/>
          <w:sz w:val="18"/>
          <w:szCs w:val="18"/>
          <w:lang w:eastAsia="ru-RU"/>
        </w:rPr>
        <w:t xml:space="preserve"> предъявленного ______________________________________________________________________________</w:t>
      </w:r>
    </w:p>
    <w:p w:rsidR="004C3EF7" w:rsidRPr="00D53CF1" w:rsidRDefault="004C3EF7" w:rsidP="004C3EF7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u w:val="single"/>
          <w:lang w:eastAsia="ru-RU"/>
        </w:rPr>
      </w:pPr>
      <w:r w:rsidRPr="00D53CF1">
        <w:rPr>
          <w:rFonts w:ascii="Tahoma" w:eastAsia="Times New Roman" w:hAnsi="Tahoma" w:cs="Tahoma"/>
          <w:sz w:val="18"/>
          <w:szCs w:val="18"/>
          <w:u w:val="single"/>
          <w:lang w:eastAsia="ru-RU"/>
        </w:rPr>
        <w:t>(наименование лица, фактически предъявившего дефектную Продукцию)</w:t>
      </w:r>
    </w:p>
    <w:p w:rsidR="004C3EF7" w:rsidRPr="00D53CF1" w:rsidRDefault="004C3EF7" w:rsidP="004C3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C3EF7" w:rsidRPr="00D53CF1" w:rsidRDefault="004C3EF7" w:rsidP="004C3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D53CF1">
        <w:rPr>
          <w:rFonts w:ascii="Tahoma" w:eastAsia="Times New Roman" w:hAnsi="Tahoma" w:cs="Tahoma"/>
          <w:sz w:val="18"/>
          <w:szCs w:val="18"/>
          <w:lang w:eastAsia="ru-RU"/>
        </w:rPr>
        <w:t>и составили Акт о нижеследующем:</w:t>
      </w:r>
    </w:p>
    <w:p w:rsidR="004C3EF7" w:rsidRPr="00D53CF1" w:rsidRDefault="004C3EF7" w:rsidP="004C3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4C3EF7" w:rsidRPr="00D53CF1" w:rsidRDefault="004C3EF7" w:rsidP="004C3EF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D53CF1">
        <w:rPr>
          <w:rFonts w:ascii="Tahoma" w:eastAsia="Times New Roman" w:hAnsi="Tahoma" w:cs="Tahoma"/>
          <w:sz w:val="18"/>
          <w:szCs w:val="18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4C3EF7" w:rsidRPr="00D53CF1" w:rsidTr="00B9163F">
        <w:tc>
          <w:tcPr>
            <w:tcW w:w="3064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53CF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53CF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53CF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53CF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53CF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Описание дефекта</w:t>
            </w:r>
          </w:p>
        </w:tc>
      </w:tr>
      <w:tr w:rsidR="004C3EF7" w:rsidRPr="00D53CF1" w:rsidTr="00B9163F">
        <w:trPr>
          <w:trHeight w:val="268"/>
        </w:trPr>
        <w:tc>
          <w:tcPr>
            <w:tcW w:w="3064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C3EF7" w:rsidRPr="00D53CF1" w:rsidTr="00B9163F">
        <w:trPr>
          <w:trHeight w:val="289"/>
        </w:trPr>
        <w:tc>
          <w:tcPr>
            <w:tcW w:w="3064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C3EF7" w:rsidRPr="00D53CF1" w:rsidTr="00B9163F">
        <w:trPr>
          <w:trHeight w:val="128"/>
        </w:trPr>
        <w:tc>
          <w:tcPr>
            <w:tcW w:w="3064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C3EF7" w:rsidRPr="00D53CF1" w:rsidRDefault="004C3EF7" w:rsidP="00B9163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</w:tbl>
    <w:p w:rsidR="004C3EF7" w:rsidRPr="00D53CF1" w:rsidRDefault="004C3EF7" w:rsidP="004C3EF7">
      <w:pPr>
        <w:spacing w:after="0" w:line="240" w:lineRule="auto"/>
        <w:rPr>
          <w:rFonts w:ascii="Tahoma" w:eastAsia="Times New Roman" w:hAnsi="Tahoma" w:cs="Tahoma"/>
          <w:sz w:val="18"/>
          <w:szCs w:val="18"/>
          <w:u w:val="single"/>
          <w:lang w:eastAsia="ru-RU"/>
        </w:rPr>
      </w:pPr>
    </w:p>
    <w:p w:rsidR="004C3EF7" w:rsidRPr="00D53CF1" w:rsidRDefault="004C3EF7" w:rsidP="004C3EF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sz w:val="18"/>
          <w:szCs w:val="18"/>
        </w:rPr>
        <w:t xml:space="preserve">Предъявлены сопроводительные документы на Продукцию___________________________________________________________  </w:t>
      </w:r>
    </w:p>
    <w:p w:rsidR="004C3EF7" w:rsidRPr="00D53CF1" w:rsidRDefault="004C3EF7" w:rsidP="004C3EF7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18"/>
          <w:szCs w:val="18"/>
          <w:u w:val="single"/>
        </w:rPr>
      </w:pPr>
      <w:r w:rsidRPr="00D53CF1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</w:t>
      </w:r>
      <w:r w:rsidRPr="00D53CF1">
        <w:rPr>
          <w:rFonts w:ascii="Tahoma" w:hAnsi="Tahoma" w:cs="Tahoma"/>
          <w:sz w:val="18"/>
          <w:szCs w:val="18"/>
          <w:u w:val="single"/>
        </w:rPr>
        <w:t xml:space="preserve">(наименование документа, дата, номер, другие реквизиты </w:t>
      </w:r>
      <w:r w:rsidRPr="00D53CF1">
        <w:rPr>
          <w:rFonts w:ascii="Tahoma" w:eastAsia="Tahoma" w:hAnsi="Tahoma" w:cs="Tahoma"/>
          <w:color w:val="000000"/>
          <w:sz w:val="18"/>
          <w:szCs w:val="18"/>
          <w:u w:val="single"/>
          <w:lang w:eastAsia="ru-RU"/>
        </w:rPr>
        <w:t xml:space="preserve">дата и </w:t>
      </w:r>
      <w:proofErr w:type="gramStart"/>
      <w:r w:rsidRPr="00D53CF1">
        <w:rPr>
          <w:rFonts w:ascii="Tahoma" w:eastAsia="Tahoma" w:hAnsi="Tahoma" w:cs="Tahoma"/>
          <w:color w:val="000000"/>
          <w:sz w:val="18"/>
          <w:szCs w:val="18"/>
          <w:u w:val="single"/>
          <w:lang w:eastAsia="ru-RU"/>
        </w:rPr>
        <w:t>номер  счета</w:t>
      </w:r>
      <w:proofErr w:type="gramEnd"/>
      <w:r w:rsidRPr="00D53CF1">
        <w:rPr>
          <w:rFonts w:ascii="Tahoma" w:eastAsia="Tahoma" w:hAnsi="Tahoma" w:cs="Tahoma"/>
          <w:color w:val="000000"/>
          <w:sz w:val="18"/>
          <w:szCs w:val="18"/>
          <w:u w:val="single"/>
          <w:lang w:eastAsia="ru-RU"/>
        </w:rPr>
        <w:t>-фактуры; дата и номер накладной; способ доставки</w:t>
      </w:r>
      <w:r w:rsidRPr="00D53CF1">
        <w:rPr>
          <w:rFonts w:ascii="Tahoma" w:hAnsi="Tahoma" w:cs="Tahoma"/>
          <w:sz w:val="18"/>
          <w:szCs w:val="18"/>
          <w:u w:val="single"/>
        </w:rPr>
        <w:t xml:space="preserve">)             </w:t>
      </w:r>
    </w:p>
    <w:p w:rsidR="004C3EF7" w:rsidRPr="00D53CF1" w:rsidRDefault="004C3EF7" w:rsidP="004C3EF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sz w:val="18"/>
          <w:szCs w:val="18"/>
        </w:rPr>
        <w:t>Продукция изготовлена (поставлена, отправлена) _________________________</w:t>
      </w:r>
    </w:p>
    <w:p w:rsidR="004C3EF7" w:rsidRPr="00D53CF1" w:rsidRDefault="004C3EF7" w:rsidP="004C3EF7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  <w:u w:val="single"/>
        </w:rPr>
      </w:pPr>
      <w:r w:rsidRPr="00D53CF1">
        <w:rPr>
          <w:rFonts w:ascii="Tahoma" w:hAnsi="Tahoma" w:cs="Tahoma"/>
          <w:sz w:val="18"/>
          <w:szCs w:val="18"/>
        </w:rPr>
        <w:t xml:space="preserve">                                                           </w:t>
      </w:r>
      <w:r w:rsidRPr="00D53CF1">
        <w:rPr>
          <w:rFonts w:ascii="Tahoma" w:hAnsi="Tahoma" w:cs="Tahoma"/>
          <w:sz w:val="18"/>
          <w:szCs w:val="18"/>
          <w:u w:val="single"/>
        </w:rPr>
        <w:t>(наименование, реквизиты изготовителя, поставщика, грузоотправителя, способ доставки)</w:t>
      </w:r>
    </w:p>
    <w:p w:rsidR="004C3EF7" w:rsidRPr="00D53CF1" w:rsidRDefault="004C3EF7" w:rsidP="004C3EF7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</w:p>
    <w:p w:rsidR="004C3EF7" w:rsidRPr="00D53CF1" w:rsidRDefault="004C3EF7" w:rsidP="004C3EF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sz w:val="18"/>
          <w:szCs w:val="18"/>
        </w:rPr>
        <w:t xml:space="preserve">Продукция принята (принято на ответственное хранение и </w:t>
      </w:r>
      <w:proofErr w:type="gramStart"/>
      <w:r w:rsidRPr="00D53CF1">
        <w:rPr>
          <w:rFonts w:ascii="Tahoma" w:hAnsi="Tahoma" w:cs="Tahoma"/>
          <w:sz w:val="18"/>
          <w:szCs w:val="18"/>
        </w:rPr>
        <w:t>т.п. )</w:t>
      </w:r>
      <w:proofErr w:type="gramEnd"/>
      <w:r w:rsidRPr="00D53CF1">
        <w:rPr>
          <w:rFonts w:ascii="Tahoma" w:hAnsi="Tahoma" w:cs="Tahoma"/>
          <w:sz w:val="18"/>
          <w:szCs w:val="18"/>
        </w:rPr>
        <w:t xml:space="preserve"> по акту №___  от_________</w:t>
      </w:r>
    </w:p>
    <w:p w:rsidR="004C3EF7" w:rsidRPr="00D53CF1" w:rsidRDefault="004C3EF7" w:rsidP="004C3EF7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</w:p>
    <w:p w:rsidR="004C3EF7" w:rsidRPr="00D53CF1" w:rsidRDefault="004C3EF7" w:rsidP="004C3EF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sz w:val="18"/>
          <w:szCs w:val="18"/>
        </w:rPr>
        <w:t>Дефекты выявлены на стадии______________________________________________</w:t>
      </w:r>
    </w:p>
    <w:p w:rsidR="004C3EF7" w:rsidRPr="00D53CF1" w:rsidRDefault="004C3EF7" w:rsidP="004C3EF7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  <w:u w:val="single"/>
        </w:rPr>
      </w:pPr>
      <w:r w:rsidRPr="00D53CF1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D53CF1">
        <w:rPr>
          <w:rFonts w:ascii="Tahoma" w:hAnsi="Tahoma" w:cs="Tahoma"/>
          <w:sz w:val="18"/>
          <w:szCs w:val="18"/>
          <w:u w:val="single"/>
        </w:rPr>
        <w:t xml:space="preserve">(первичный осмотр при приемке, во время ревизии, на других этапах) </w:t>
      </w:r>
    </w:p>
    <w:p w:rsidR="004C3EF7" w:rsidRPr="00D53CF1" w:rsidRDefault="004C3EF7" w:rsidP="004C3EF7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  <w:u w:val="single"/>
        </w:rPr>
      </w:pPr>
    </w:p>
    <w:p w:rsidR="004C3EF7" w:rsidRPr="00D53CF1" w:rsidRDefault="004C3EF7" w:rsidP="004C3EF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sz w:val="18"/>
          <w:szCs w:val="18"/>
        </w:rPr>
        <w:lastRenderedPageBreak/>
        <w:t>Описание дефектов ______________________________________________________</w:t>
      </w:r>
    </w:p>
    <w:p w:rsidR="004C3EF7" w:rsidRPr="00D53CF1" w:rsidRDefault="004C3EF7" w:rsidP="004C3EF7">
      <w:pPr>
        <w:spacing w:after="0" w:line="240" w:lineRule="auto"/>
        <w:ind w:left="284"/>
        <w:jc w:val="right"/>
        <w:rPr>
          <w:rFonts w:ascii="Tahoma" w:hAnsi="Tahoma" w:cs="Tahoma"/>
          <w:sz w:val="18"/>
          <w:szCs w:val="18"/>
          <w:u w:val="single"/>
        </w:rPr>
      </w:pPr>
      <w:r w:rsidRPr="00D53CF1">
        <w:rPr>
          <w:rFonts w:ascii="Tahoma" w:hAnsi="Tahoma" w:cs="Tahoma"/>
          <w:sz w:val="18"/>
          <w:szCs w:val="18"/>
        </w:rPr>
        <w:t xml:space="preserve">                                                           </w:t>
      </w:r>
      <w:r w:rsidRPr="00D53CF1">
        <w:rPr>
          <w:rFonts w:ascii="Tahoma" w:hAnsi="Tahoma" w:cs="Tahoma"/>
          <w:sz w:val="18"/>
          <w:szCs w:val="18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4C3EF7" w:rsidRPr="00D53CF1" w:rsidRDefault="004C3EF7" w:rsidP="004C3EF7">
      <w:pPr>
        <w:spacing w:after="0" w:line="240" w:lineRule="auto"/>
        <w:jc w:val="right"/>
        <w:rPr>
          <w:rFonts w:ascii="Tahoma" w:hAnsi="Tahoma" w:cs="Tahoma"/>
          <w:sz w:val="18"/>
          <w:szCs w:val="18"/>
          <w:u w:val="single"/>
        </w:rPr>
      </w:pPr>
    </w:p>
    <w:p w:rsidR="004C3EF7" w:rsidRPr="00D53CF1" w:rsidRDefault="004C3EF7" w:rsidP="004C3EF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sz w:val="18"/>
          <w:szCs w:val="18"/>
        </w:rPr>
        <w:t xml:space="preserve">Обоснование дефекта </w:t>
      </w:r>
      <w:proofErr w:type="gramStart"/>
      <w:r w:rsidRPr="00D53CF1">
        <w:rPr>
          <w:rFonts w:ascii="Tahoma" w:hAnsi="Tahoma" w:cs="Tahoma"/>
          <w:sz w:val="18"/>
          <w:szCs w:val="18"/>
        </w:rPr>
        <w:t>Продукции  _</w:t>
      </w:r>
      <w:proofErr w:type="gramEnd"/>
      <w:r w:rsidRPr="00D53CF1">
        <w:rPr>
          <w:rFonts w:ascii="Tahoma" w:hAnsi="Tahoma" w:cs="Tahoma"/>
          <w:sz w:val="18"/>
          <w:szCs w:val="18"/>
        </w:rPr>
        <w:t>______________________________________</w:t>
      </w:r>
    </w:p>
    <w:p w:rsidR="004C3EF7" w:rsidRPr="00D53CF1" w:rsidRDefault="004C3EF7" w:rsidP="004C3EF7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18"/>
          <w:szCs w:val="18"/>
          <w:u w:val="single"/>
        </w:rPr>
      </w:pPr>
      <w:r w:rsidRPr="00D53CF1">
        <w:rPr>
          <w:rFonts w:ascii="Tahoma" w:hAnsi="Tahoma" w:cs="Tahoma"/>
          <w:sz w:val="18"/>
          <w:szCs w:val="18"/>
          <w:u w:val="single"/>
        </w:rPr>
        <w:t xml:space="preserve">(пункт\раздел\статья договора, ГОСТа, ТУ, РД, СО, ЭД) </w:t>
      </w:r>
    </w:p>
    <w:p w:rsidR="004C3EF7" w:rsidRPr="00D53CF1" w:rsidRDefault="004C3EF7" w:rsidP="004C3EF7">
      <w:pPr>
        <w:numPr>
          <w:ilvl w:val="0"/>
          <w:numId w:val="8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D53CF1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Поставщику было направлено Уведомление о выявленном дефекте с требованием </w:t>
      </w:r>
      <w:r w:rsidRPr="00D53CF1">
        <w:rPr>
          <w:rFonts w:ascii="Tahoma" w:eastAsia="Tahoma" w:hAnsi="Tahoma" w:cs="Tahoma"/>
          <w:color w:val="000000"/>
          <w:sz w:val="18"/>
          <w:szCs w:val="18"/>
          <w:lang w:eastAsia="ru-RU"/>
        </w:rPr>
        <w:t xml:space="preserve">направить своего Представителя для составления </w:t>
      </w:r>
      <w:proofErr w:type="gramStart"/>
      <w:r w:rsidRPr="00D53CF1">
        <w:rPr>
          <w:rFonts w:ascii="Tahoma" w:eastAsia="Tahoma" w:hAnsi="Tahoma" w:cs="Tahoma"/>
          <w:color w:val="000000"/>
          <w:sz w:val="18"/>
          <w:szCs w:val="18"/>
          <w:lang w:eastAsia="ru-RU"/>
        </w:rPr>
        <w:t>настоящего  акта</w:t>
      </w:r>
      <w:proofErr w:type="gramEnd"/>
      <w:r w:rsidRPr="00D53CF1">
        <w:rPr>
          <w:rFonts w:ascii="Tahoma" w:eastAsia="Tahoma" w:hAnsi="Tahoma" w:cs="Tahoma"/>
          <w:color w:val="000000"/>
          <w:sz w:val="18"/>
          <w:szCs w:val="18"/>
          <w:lang w:eastAsia="ru-RU"/>
        </w:rPr>
        <w:t xml:space="preserve"> рекламации в следующий срок____________ </w:t>
      </w:r>
    </w:p>
    <w:p w:rsidR="004C3EF7" w:rsidRPr="00D53CF1" w:rsidRDefault="004C3EF7" w:rsidP="004C3EF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sz w:val="18"/>
          <w:szCs w:val="18"/>
        </w:rPr>
        <w:t>На основании изложенного:</w:t>
      </w:r>
    </w:p>
    <w:p w:rsidR="004C3EF7" w:rsidRPr="00D53CF1" w:rsidRDefault="004C3EF7" w:rsidP="004C3EF7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sz w:val="18"/>
          <w:szCs w:val="18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4C3EF7" w:rsidRPr="00D53CF1" w:rsidRDefault="004C3EF7" w:rsidP="004C3EF7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sz w:val="18"/>
          <w:szCs w:val="18"/>
        </w:rPr>
        <w:t>Б. признать обнаруженные дефекты неустранимыми и заменить дефектную Продукцию в срок до ____________</w:t>
      </w:r>
    </w:p>
    <w:p w:rsidR="004C3EF7" w:rsidRPr="00D53CF1" w:rsidRDefault="004C3EF7" w:rsidP="004C3EF7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p w:rsidR="004C3EF7" w:rsidRPr="00D53CF1" w:rsidRDefault="004C3EF7" w:rsidP="004C3EF7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  <w:r w:rsidRPr="00D53CF1">
        <w:rPr>
          <w:rFonts w:ascii="Tahoma" w:hAnsi="Tahoma" w:cs="Tahoma"/>
          <w:sz w:val="18"/>
          <w:szCs w:val="18"/>
        </w:rPr>
        <w:t>Акт составлен в____________ экземплярах</w:t>
      </w:r>
    </w:p>
    <w:p w:rsidR="004C3EF7" w:rsidRPr="00D53CF1" w:rsidRDefault="004C3EF7" w:rsidP="004C3EF7">
      <w:pPr>
        <w:spacing w:after="0" w:line="240" w:lineRule="auto"/>
        <w:ind w:left="720"/>
        <w:contextualSpacing/>
        <w:rPr>
          <w:rFonts w:ascii="Tahoma" w:hAnsi="Tahoma" w:cs="Tahoma"/>
          <w:sz w:val="18"/>
          <w:szCs w:val="18"/>
        </w:rPr>
      </w:pPr>
    </w:p>
    <w:p w:rsidR="004C3EF7" w:rsidRPr="00D53CF1" w:rsidRDefault="004C3EF7" w:rsidP="004C3EF7">
      <w:pPr>
        <w:spacing w:after="0" w:line="240" w:lineRule="auto"/>
        <w:ind w:left="720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D53CF1">
        <w:rPr>
          <w:rFonts w:ascii="Tahoma" w:hAnsi="Tahoma" w:cs="Tahoma"/>
          <w:sz w:val="18"/>
          <w:szCs w:val="18"/>
        </w:rPr>
        <w:t>Приложения:</w:t>
      </w:r>
    </w:p>
    <w:p w:rsidR="004C3EF7" w:rsidRPr="00D53CF1" w:rsidRDefault="004C3EF7" w:rsidP="004C3EF7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18"/>
          <w:szCs w:val="18"/>
        </w:rPr>
      </w:pPr>
      <w:r w:rsidRPr="00D53CF1">
        <w:rPr>
          <w:rFonts w:ascii="Tahoma" w:hAnsi="Tahoma" w:cs="Tahoma"/>
          <w:b/>
          <w:sz w:val="18"/>
          <w:szCs w:val="18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4C3EF7" w:rsidRPr="00D53CF1" w:rsidTr="00B9163F">
        <w:trPr>
          <w:trHeight w:val="71"/>
        </w:trPr>
        <w:tc>
          <w:tcPr>
            <w:tcW w:w="6629" w:type="dxa"/>
          </w:tcPr>
          <w:p w:rsidR="004C3EF7" w:rsidRPr="00D53CF1" w:rsidRDefault="004C3EF7" w:rsidP="00B9163F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53CF1">
              <w:rPr>
                <w:rFonts w:ascii="Tahoma" w:hAnsi="Tahoma" w:cs="Tahoma"/>
                <w:b/>
                <w:sz w:val="18"/>
                <w:szCs w:val="18"/>
              </w:rPr>
              <w:t>Поставщик:</w:t>
            </w:r>
          </w:p>
          <w:p w:rsidR="004C3EF7" w:rsidRPr="00D53CF1" w:rsidRDefault="004C3EF7" w:rsidP="00B9163F">
            <w:pPr>
              <w:rPr>
                <w:rFonts w:ascii="Tahoma" w:hAnsi="Tahoma" w:cs="Tahoma"/>
                <w:sz w:val="18"/>
                <w:szCs w:val="18"/>
              </w:rPr>
            </w:pPr>
            <w:r w:rsidRPr="00D53CF1">
              <w:rPr>
                <w:rFonts w:ascii="Tahoma" w:hAnsi="Tahoma" w:cs="Tahoma"/>
                <w:sz w:val="18"/>
                <w:szCs w:val="18"/>
              </w:rPr>
              <w:t xml:space="preserve">                       </w:t>
            </w:r>
          </w:p>
        </w:tc>
        <w:tc>
          <w:tcPr>
            <w:tcW w:w="8080" w:type="dxa"/>
          </w:tcPr>
          <w:p w:rsidR="004C3EF7" w:rsidRPr="00D53CF1" w:rsidRDefault="004C3EF7" w:rsidP="00B9163F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53CF1">
              <w:rPr>
                <w:rFonts w:ascii="Tahoma" w:hAnsi="Tahoma" w:cs="Tahoma"/>
                <w:b/>
                <w:sz w:val="18"/>
                <w:szCs w:val="18"/>
              </w:rPr>
              <w:t>Покупатель:</w:t>
            </w:r>
          </w:p>
          <w:p w:rsidR="004C3EF7" w:rsidRPr="00D53CF1" w:rsidRDefault="004C3EF7" w:rsidP="00B9163F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3CF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:rsidR="004C3EF7" w:rsidRPr="00D53CF1" w:rsidRDefault="004C3EF7" w:rsidP="004C3EF7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18"/>
          <w:szCs w:val="18"/>
        </w:rPr>
      </w:pPr>
      <w:r w:rsidRPr="00D53CF1">
        <w:rPr>
          <w:rFonts w:ascii="Tahoma" w:hAnsi="Tahoma" w:cs="Tahoma"/>
          <w:b/>
          <w:color w:val="000000"/>
          <w:spacing w:val="36"/>
          <w:sz w:val="18"/>
          <w:szCs w:val="18"/>
        </w:rPr>
        <w:t>конец формы</w:t>
      </w:r>
    </w:p>
    <w:p w:rsidR="004C3EF7" w:rsidRPr="00D53CF1" w:rsidRDefault="004C3EF7" w:rsidP="004C3EF7">
      <w:pPr>
        <w:spacing w:line="240" w:lineRule="auto"/>
        <w:ind w:firstLine="624"/>
        <w:jc w:val="center"/>
        <w:rPr>
          <w:rFonts w:ascii="Tahoma" w:hAnsi="Tahoma" w:cs="Tahoma"/>
          <w:b/>
          <w:sz w:val="18"/>
          <w:szCs w:val="18"/>
        </w:rPr>
      </w:pPr>
      <w:r w:rsidRPr="00D53CF1">
        <w:rPr>
          <w:rFonts w:ascii="Tahoma" w:hAnsi="Tahoma" w:cs="Tahoma"/>
          <w:b/>
          <w:sz w:val="18"/>
          <w:szCs w:val="18"/>
        </w:rPr>
        <w:t>ФОРМЫ АКТОВ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C3EF7" w:rsidRPr="00D53CF1" w:rsidTr="00B9163F">
        <w:trPr>
          <w:trHeight w:val="71"/>
        </w:trPr>
        <w:tc>
          <w:tcPr>
            <w:tcW w:w="6487" w:type="dxa"/>
          </w:tcPr>
          <w:p w:rsidR="004C3EF7" w:rsidRPr="00D53CF1" w:rsidRDefault="004C3EF7" w:rsidP="00B9163F">
            <w:pPr>
              <w:snapToGri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53CF1">
              <w:rPr>
                <w:rFonts w:ascii="Tahoma" w:hAnsi="Tahoma" w:cs="Tahoma"/>
                <w:b/>
                <w:sz w:val="18"/>
                <w:szCs w:val="18"/>
              </w:rPr>
              <w:t>Поставщик:</w:t>
            </w:r>
          </w:p>
          <w:p w:rsidR="004C3EF7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C3EF7" w:rsidRPr="007732FF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_______________/_______________________</w:t>
            </w: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4C3EF7" w:rsidRPr="007732FF" w:rsidRDefault="004C3EF7" w:rsidP="00B9163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proofErr w:type="spellEnd"/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4C3EF7" w:rsidRPr="00D53CF1" w:rsidRDefault="004C3EF7" w:rsidP="00B9163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__»  ____________________ 2023</w:t>
            </w: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  <w:r w:rsidRPr="00D53CF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8222" w:type="dxa"/>
          </w:tcPr>
          <w:p w:rsidR="004C3EF7" w:rsidRPr="00D53CF1" w:rsidRDefault="004C3EF7" w:rsidP="00B9163F">
            <w:pPr>
              <w:snapToGri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53CF1">
              <w:rPr>
                <w:rFonts w:ascii="Tahoma" w:hAnsi="Tahoma" w:cs="Tahoma"/>
                <w:b/>
                <w:sz w:val="18"/>
                <w:szCs w:val="18"/>
              </w:rPr>
              <w:t>Покупатель:</w:t>
            </w:r>
          </w:p>
          <w:p w:rsidR="004C3EF7" w:rsidRPr="00D53CF1" w:rsidRDefault="004C3EF7" w:rsidP="00B9163F">
            <w:pPr>
              <w:snapToGri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53CF1">
              <w:rPr>
                <w:rFonts w:ascii="Tahoma" w:hAnsi="Tahoma" w:cs="Tahoma"/>
                <w:b/>
                <w:sz w:val="18"/>
                <w:szCs w:val="18"/>
              </w:rPr>
              <w:t xml:space="preserve">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АО «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ЭнергосбыТ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Плюс»</w:t>
            </w:r>
          </w:p>
          <w:p w:rsidR="004C3EF7" w:rsidRPr="00516EB1" w:rsidRDefault="004C3EF7" w:rsidP="00B9163F">
            <w:pPr>
              <w:rPr>
                <w:rFonts w:ascii="Tahoma" w:hAnsi="Tahoma" w:cs="Tahoma"/>
                <w:sz w:val="20"/>
                <w:szCs w:val="20"/>
              </w:rPr>
            </w:pPr>
            <w:r w:rsidRPr="00516EB1">
              <w:rPr>
                <w:rFonts w:ascii="Tahoma" w:hAnsi="Tahoma" w:cs="Tahoma"/>
                <w:sz w:val="20"/>
                <w:szCs w:val="20"/>
              </w:rPr>
              <w:t>Директор Нижегородского филиала</w:t>
            </w:r>
          </w:p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________________/</w:t>
            </w:r>
            <w:proofErr w:type="spellStart"/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Жаркова</w:t>
            </w:r>
            <w:proofErr w:type="spellEnd"/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С.А.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4C3EF7" w:rsidRPr="00D53CF1" w:rsidRDefault="004C3EF7" w:rsidP="00B9163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____»  _________________ 2023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4C3EF7" w:rsidRDefault="004C3EF7" w:rsidP="004C3EF7">
      <w:pPr>
        <w:sectPr w:rsidR="004C3EF7" w:rsidSect="00B9163F">
          <w:headerReference w:type="default" r:id="rId20"/>
          <w:footerReference w:type="even" r:id="rId21"/>
          <w:pgSz w:w="16838" w:h="11906" w:orient="landscape" w:code="9"/>
          <w:pgMar w:top="992" w:right="720" w:bottom="992" w:left="425" w:header="357" w:footer="754" w:gutter="0"/>
          <w:cols w:space="720"/>
          <w:docGrid w:linePitch="381"/>
        </w:sectPr>
      </w:pPr>
    </w:p>
    <w:p w:rsidR="004C3EF7" w:rsidRPr="00F34888" w:rsidRDefault="004C3EF7" w:rsidP="004C3EF7">
      <w:pPr>
        <w:ind w:right="53"/>
        <w:jc w:val="right"/>
        <w:rPr>
          <w:rFonts w:ascii="Tahoma" w:hAnsi="Tahoma" w:cs="Tahoma"/>
          <w:b/>
          <w:sz w:val="18"/>
          <w:szCs w:val="18"/>
        </w:rPr>
      </w:pPr>
      <w:r w:rsidRPr="00F34888">
        <w:rPr>
          <w:rFonts w:ascii="Tahoma" w:hAnsi="Tahoma" w:cs="Tahoma"/>
          <w:b/>
          <w:sz w:val="18"/>
          <w:szCs w:val="18"/>
        </w:rPr>
        <w:lastRenderedPageBreak/>
        <w:t>Приложение №3</w:t>
      </w:r>
    </w:p>
    <w:p w:rsidR="004C3EF7" w:rsidRPr="00F34888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34888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поставки №______________ </w:t>
      </w:r>
    </w:p>
    <w:p w:rsidR="004C3EF7" w:rsidRPr="00F34888" w:rsidRDefault="004C3EF7" w:rsidP="004C3E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>___________2023</w:t>
      </w:r>
      <w:r w:rsidRPr="00F34888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4C3EF7" w:rsidRPr="00F34888" w:rsidRDefault="004C3EF7" w:rsidP="004C3EF7">
      <w:pPr>
        <w:ind w:right="-797"/>
        <w:rPr>
          <w:rFonts w:ascii="Tahoma" w:hAnsi="Tahoma" w:cs="Tahoma"/>
          <w:b/>
          <w:sz w:val="18"/>
          <w:szCs w:val="18"/>
        </w:rPr>
      </w:pPr>
    </w:p>
    <w:p w:rsidR="004C3EF7" w:rsidRPr="00F34888" w:rsidRDefault="004C3EF7" w:rsidP="004C3EF7">
      <w:pPr>
        <w:spacing w:after="0"/>
        <w:ind w:right="-797"/>
        <w:jc w:val="center"/>
        <w:rPr>
          <w:rFonts w:ascii="Tahoma" w:hAnsi="Tahoma" w:cs="Tahoma"/>
          <w:b/>
          <w:sz w:val="18"/>
          <w:szCs w:val="18"/>
        </w:rPr>
      </w:pPr>
      <w:r w:rsidRPr="00F34888">
        <w:rPr>
          <w:rFonts w:ascii="Tahoma" w:hAnsi="Tahoma" w:cs="Tahoma"/>
          <w:b/>
          <w:sz w:val="18"/>
          <w:szCs w:val="18"/>
        </w:rPr>
        <w:t>ФОРМА</w:t>
      </w:r>
    </w:p>
    <w:p w:rsidR="004C3EF7" w:rsidRPr="00F34888" w:rsidRDefault="004C3EF7" w:rsidP="004C3EF7">
      <w:pPr>
        <w:spacing w:after="0"/>
        <w:ind w:right="-797"/>
        <w:jc w:val="center"/>
        <w:rPr>
          <w:rFonts w:ascii="Tahoma" w:hAnsi="Tahoma" w:cs="Tahoma"/>
          <w:b/>
          <w:sz w:val="18"/>
          <w:szCs w:val="18"/>
        </w:rPr>
      </w:pPr>
      <w:r w:rsidRPr="00F34888">
        <w:rPr>
          <w:rFonts w:ascii="Tahoma" w:hAnsi="Tahoma" w:cs="Tahoma"/>
          <w:b/>
          <w:sz w:val="18"/>
          <w:szCs w:val="18"/>
        </w:rPr>
        <w:t>Информация о цепочке собственников (бенефициарах)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7"/>
        <w:gridCol w:w="587"/>
        <w:gridCol w:w="656"/>
        <w:gridCol w:w="656"/>
        <w:gridCol w:w="455"/>
        <w:gridCol w:w="1881"/>
        <w:gridCol w:w="1224"/>
        <w:gridCol w:w="1699"/>
        <w:gridCol w:w="1928"/>
      </w:tblGrid>
      <w:tr w:rsidR="004C3EF7" w:rsidRPr="00F34888" w:rsidTr="00B9163F">
        <w:trPr>
          <w:trHeight w:val="634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</w:tr>
      <w:tr w:rsidR="004C3EF7" w:rsidRPr="00F34888" w:rsidTr="00B9163F">
        <w:trPr>
          <w:trHeight w:val="290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</w:tr>
      <w:tr w:rsidR="004C3EF7" w:rsidRPr="00F34888" w:rsidTr="00B9163F">
        <w:trPr>
          <w:trHeight w:val="492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b/>
                <w:bCs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b/>
                <w:bCs/>
                <w:color w:val="000000"/>
                <w:sz w:val="18"/>
                <w:szCs w:val="18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C3EF7" w:rsidRPr="00F34888" w:rsidTr="00B9163F">
        <w:trPr>
          <w:trHeight w:val="1772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 xml:space="preserve">Наименование/ФИО 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>Адрес места нахождения /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b/>
                <w:bCs/>
                <w:color w:val="000000"/>
                <w:sz w:val="18"/>
                <w:szCs w:val="18"/>
              </w:rPr>
              <w:t>Информация о подтверждающих документах (наименование, реквизиты</w:t>
            </w: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>)</w:t>
            </w:r>
          </w:p>
        </w:tc>
      </w:tr>
      <w:tr w:rsidR="004C3EF7" w:rsidRPr="00F34888" w:rsidTr="00B9163F">
        <w:trPr>
          <w:trHeight w:val="492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jc w:val="center"/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  <w:r w:rsidRPr="00F34888">
              <w:rPr>
                <w:rFonts w:ascii="Tahoma" w:eastAsia="MS Mincho" w:hAnsi="Tahoma" w:cs="Tahoma"/>
                <w:color w:val="000000"/>
                <w:sz w:val="18"/>
                <w:szCs w:val="18"/>
              </w:rPr>
              <w:t>регистрации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C3EF7" w:rsidRPr="00F34888" w:rsidTr="00B9163F">
        <w:trPr>
          <w:trHeight w:val="290"/>
        </w:trPr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F7" w:rsidRPr="00F34888" w:rsidRDefault="004C3EF7" w:rsidP="00B9163F">
            <w:pPr>
              <w:rPr>
                <w:rFonts w:ascii="Tahoma" w:eastAsia="MS Mincho" w:hAnsi="Tahoma" w:cs="Tahoma"/>
                <w:color w:val="000000"/>
                <w:sz w:val="18"/>
                <w:szCs w:val="18"/>
              </w:rPr>
            </w:pPr>
          </w:p>
        </w:tc>
      </w:tr>
    </w:tbl>
    <w:p w:rsidR="004C3EF7" w:rsidRPr="00F34888" w:rsidRDefault="004C3EF7" w:rsidP="004C3EF7">
      <w:pPr>
        <w:ind w:right="-797"/>
        <w:jc w:val="center"/>
        <w:rPr>
          <w:rFonts w:ascii="Tahoma" w:hAnsi="Tahoma" w:cs="Tahoma"/>
          <w:b/>
          <w:sz w:val="18"/>
          <w:szCs w:val="18"/>
        </w:rPr>
      </w:pPr>
    </w:p>
    <w:p w:rsidR="004C3EF7" w:rsidRPr="00F34888" w:rsidRDefault="004C3EF7" w:rsidP="004C3EF7">
      <w:pPr>
        <w:spacing w:after="0"/>
        <w:ind w:right="-797"/>
        <w:rPr>
          <w:rFonts w:ascii="Tahoma" w:hAnsi="Tahoma" w:cs="Tahoma"/>
          <w:b/>
          <w:sz w:val="18"/>
          <w:szCs w:val="18"/>
        </w:rPr>
      </w:pPr>
      <w:r w:rsidRPr="00F34888">
        <w:rPr>
          <w:rFonts w:ascii="Tahoma" w:hAnsi="Tahoma" w:cs="Tahoma"/>
          <w:b/>
          <w:sz w:val="18"/>
          <w:szCs w:val="18"/>
        </w:rPr>
        <w:t>Подпись уполномоченного представителя</w:t>
      </w:r>
    </w:p>
    <w:p w:rsidR="004C3EF7" w:rsidRPr="00F34888" w:rsidRDefault="004C3EF7" w:rsidP="004C3EF7">
      <w:pPr>
        <w:spacing w:after="0"/>
        <w:ind w:right="-797"/>
        <w:rPr>
          <w:rFonts w:ascii="Tahoma" w:hAnsi="Tahoma" w:cs="Tahoma"/>
          <w:b/>
          <w:sz w:val="18"/>
          <w:szCs w:val="18"/>
        </w:rPr>
      </w:pPr>
      <w:r w:rsidRPr="00F34888">
        <w:rPr>
          <w:rFonts w:ascii="Tahoma" w:hAnsi="Tahoma" w:cs="Tahoma"/>
          <w:b/>
          <w:sz w:val="18"/>
          <w:szCs w:val="18"/>
        </w:rPr>
        <w:t>___________________________________</w:t>
      </w:r>
    </w:p>
    <w:p w:rsidR="004C3EF7" w:rsidRPr="00F34888" w:rsidRDefault="004C3EF7" w:rsidP="004C3EF7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F34888">
        <w:rPr>
          <w:rFonts w:ascii="Tahoma" w:hAnsi="Tahoma" w:cs="Tahoma"/>
          <w:b/>
          <w:color w:val="000000" w:themeColor="text1"/>
          <w:sz w:val="18"/>
          <w:szCs w:val="18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C3EF7" w:rsidRPr="00F34888" w:rsidTr="00B9163F">
        <w:trPr>
          <w:trHeight w:val="71"/>
        </w:trPr>
        <w:tc>
          <w:tcPr>
            <w:tcW w:w="6487" w:type="dxa"/>
          </w:tcPr>
          <w:p w:rsidR="004C3EF7" w:rsidRPr="00F34888" w:rsidRDefault="004C3EF7" w:rsidP="00B9163F">
            <w:pPr>
              <w:snapToGri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34888">
              <w:rPr>
                <w:rFonts w:ascii="Tahoma" w:hAnsi="Tahoma" w:cs="Tahoma"/>
                <w:b/>
                <w:sz w:val="18"/>
                <w:szCs w:val="18"/>
              </w:rPr>
              <w:t>Поставщик:</w:t>
            </w:r>
          </w:p>
          <w:p w:rsidR="004C3EF7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C3EF7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C3EF7" w:rsidRPr="007732FF" w:rsidRDefault="004C3EF7" w:rsidP="00B9163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_______________/______________________</w:t>
            </w: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4C3EF7" w:rsidRPr="007732FF" w:rsidRDefault="004C3EF7" w:rsidP="00B9163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proofErr w:type="spellEnd"/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4C3EF7" w:rsidRPr="00F34888" w:rsidRDefault="004C3EF7" w:rsidP="00B9163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__»  ____________________ 2023</w:t>
            </w:r>
            <w:r w:rsidRPr="00773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  <w:r w:rsidRPr="00F3488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8222" w:type="dxa"/>
          </w:tcPr>
          <w:p w:rsidR="004C3EF7" w:rsidRPr="00F34888" w:rsidRDefault="004C3EF7" w:rsidP="00B9163F">
            <w:pPr>
              <w:snapToGri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34888">
              <w:rPr>
                <w:rFonts w:ascii="Tahoma" w:hAnsi="Tahoma" w:cs="Tahoma"/>
                <w:b/>
                <w:sz w:val="18"/>
                <w:szCs w:val="18"/>
              </w:rPr>
              <w:t>Покупатель:</w:t>
            </w:r>
          </w:p>
          <w:p w:rsidR="004C3EF7" w:rsidRDefault="004C3EF7" w:rsidP="00B9163F">
            <w:pPr>
              <w:snapToGri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34888">
              <w:rPr>
                <w:rFonts w:ascii="Tahoma" w:hAnsi="Tahoma" w:cs="Tahoma"/>
                <w:b/>
                <w:sz w:val="18"/>
                <w:szCs w:val="18"/>
              </w:rPr>
              <w:t xml:space="preserve">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АО «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ЭнергосбыТ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Плюс»</w:t>
            </w:r>
          </w:p>
          <w:p w:rsidR="004C3EF7" w:rsidRPr="00516EB1" w:rsidRDefault="004C3EF7" w:rsidP="00B9163F">
            <w:pPr>
              <w:rPr>
                <w:rFonts w:ascii="Tahoma" w:hAnsi="Tahoma" w:cs="Tahoma"/>
                <w:sz w:val="20"/>
                <w:szCs w:val="20"/>
              </w:rPr>
            </w:pPr>
            <w:r w:rsidRPr="00516EB1">
              <w:rPr>
                <w:rFonts w:ascii="Tahoma" w:hAnsi="Tahoma" w:cs="Tahoma"/>
                <w:sz w:val="20"/>
                <w:szCs w:val="20"/>
              </w:rPr>
              <w:t>Директор Нижегородского филиала</w:t>
            </w:r>
          </w:p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________________/</w:t>
            </w:r>
            <w:proofErr w:type="spellStart"/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Жаркова</w:t>
            </w:r>
            <w:proofErr w:type="spellEnd"/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С.А.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4C3EF7" w:rsidRPr="00DB1A5A" w:rsidRDefault="004C3EF7" w:rsidP="00B9163F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4C3EF7" w:rsidRPr="00F34888" w:rsidRDefault="004C3EF7" w:rsidP="00B9163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____»  _________________ 2023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42184F" w:rsidRDefault="0042184F"/>
    <w:sectPr w:rsidR="0042184F" w:rsidSect="00B9163F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238" w:rsidRDefault="004E2238">
      <w:pPr>
        <w:spacing w:after="0" w:line="240" w:lineRule="auto"/>
      </w:pPr>
      <w:r>
        <w:separator/>
      </w:r>
    </w:p>
  </w:endnote>
  <w:endnote w:type="continuationSeparator" w:id="0">
    <w:p w:rsidR="004E2238" w:rsidRDefault="004E2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63F" w:rsidRDefault="00B9163F" w:rsidP="00B9163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163F" w:rsidRDefault="00B9163F" w:rsidP="00B9163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63F" w:rsidRDefault="00B9163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163F" w:rsidRDefault="00B9163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238" w:rsidRDefault="004E2238">
      <w:pPr>
        <w:spacing w:after="0" w:line="240" w:lineRule="auto"/>
      </w:pPr>
      <w:r>
        <w:separator/>
      </w:r>
    </w:p>
  </w:footnote>
  <w:footnote w:type="continuationSeparator" w:id="0">
    <w:p w:rsidR="004E2238" w:rsidRDefault="004E2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63F" w:rsidRPr="0059037F" w:rsidRDefault="00B9163F" w:rsidP="00B9163F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63F" w:rsidRDefault="00B9163F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A3070"/>
    <w:multiLevelType w:val="hybridMultilevel"/>
    <w:tmpl w:val="F7C25222"/>
    <w:lvl w:ilvl="0" w:tplc="4984E3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F0339D8"/>
    <w:multiLevelType w:val="multilevel"/>
    <w:tmpl w:val="1AF69A64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8F"/>
    <w:rsid w:val="00020521"/>
    <w:rsid w:val="000251F2"/>
    <w:rsid w:val="0003490E"/>
    <w:rsid w:val="0004320E"/>
    <w:rsid w:val="00050783"/>
    <w:rsid w:val="00063450"/>
    <w:rsid w:val="00077434"/>
    <w:rsid w:val="00082BD4"/>
    <w:rsid w:val="00090DC6"/>
    <w:rsid w:val="000941E5"/>
    <w:rsid w:val="00094BCF"/>
    <w:rsid w:val="00095398"/>
    <w:rsid w:val="000C64D1"/>
    <w:rsid w:val="000C7071"/>
    <w:rsid w:val="000D53D6"/>
    <w:rsid w:val="000D5AA2"/>
    <w:rsid w:val="000E59A3"/>
    <w:rsid w:val="000F0AEB"/>
    <w:rsid w:val="000F3C2A"/>
    <w:rsid w:val="00102F64"/>
    <w:rsid w:val="001073A0"/>
    <w:rsid w:val="00122FAE"/>
    <w:rsid w:val="001358AD"/>
    <w:rsid w:val="001624D8"/>
    <w:rsid w:val="001630B0"/>
    <w:rsid w:val="001B4C51"/>
    <w:rsid w:val="001C3604"/>
    <w:rsid w:val="001C4EAE"/>
    <w:rsid w:val="001D383A"/>
    <w:rsid w:val="001D64E4"/>
    <w:rsid w:val="001E14AC"/>
    <w:rsid w:val="002109E6"/>
    <w:rsid w:val="002236F2"/>
    <w:rsid w:val="00233C98"/>
    <w:rsid w:val="00235F07"/>
    <w:rsid w:val="00237F04"/>
    <w:rsid w:val="00241B24"/>
    <w:rsid w:val="002653C7"/>
    <w:rsid w:val="00272F42"/>
    <w:rsid w:val="0027695B"/>
    <w:rsid w:val="00292B5B"/>
    <w:rsid w:val="002A6FB7"/>
    <w:rsid w:val="002E5FDA"/>
    <w:rsid w:val="00301D6C"/>
    <w:rsid w:val="00310FF9"/>
    <w:rsid w:val="00312E37"/>
    <w:rsid w:val="00324510"/>
    <w:rsid w:val="003274FC"/>
    <w:rsid w:val="00330A3E"/>
    <w:rsid w:val="00333A7C"/>
    <w:rsid w:val="003401CC"/>
    <w:rsid w:val="00344030"/>
    <w:rsid w:val="00351B4F"/>
    <w:rsid w:val="003554A1"/>
    <w:rsid w:val="00361684"/>
    <w:rsid w:val="003659C2"/>
    <w:rsid w:val="00397ACD"/>
    <w:rsid w:val="003B185D"/>
    <w:rsid w:val="003B35CA"/>
    <w:rsid w:val="003B3C1C"/>
    <w:rsid w:val="003B4B5D"/>
    <w:rsid w:val="003C3E3F"/>
    <w:rsid w:val="003D751C"/>
    <w:rsid w:val="003E26F5"/>
    <w:rsid w:val="0042184F"/>
    <w:rsid w:val="004235BC"/>
    <w:rsid w:val="00424211"/>
    <w:rsid w:val="004313E4"/>
    <w:rsid w:val="00446944"/>
    <w:rsid w:val="00450049"/>
    <w:rsid w:val="00452EF2"/>
    <w:rsid w:val="00460D62"/>
    <w:rsid w:val="004664F0"/>
    <w:rsid w:val="00472036"/>
    <w:rsid w:val="00473323"/>
    <w:rsid w:val="00487506"/>
    <w:rsid w:val="00494495"/>
    <w:rsid w:val="004B7FE2"/>
    <w:rsid w:val="004C3EF7"/>
    <w:rsid w:val="004C5382"/>
    <w:rsid w:val="004E2238"/>
    <w:rsid w:val="004E6E90"/>
    <w:rsid w:val="00500540"/>
    <w:rsid w:val="00503179"/>
    <w:rsid w:val="00520B78"/>
    <w:rsid w:val="005217E4"/>
    <w:rsid w:val="00534FD8"/>
    <w:rsid w:val="00541772"/>
    <w:rsid w:val="00541CDD"/>
    <w:rsid w:val="005740CE"/>
    <w:rsid w:val="00582A49"/>
    <w:rsid w:val="005A6BBD"/>
    <w:rsid w:val="005B3C39"/>
    <w:rsid w:val="005C0E0C"/>
    <w:rsid w:val="005D5185"/>
    <w:rsid w:val="005D54B6"/>
    <w:rsid w:val="00652F0C"/>
    <w:rsid w:val="006A5B74"/>
    <w:rsid w:val="006B19FB"/>
    <w:rsid w:val="006C0704"/>
    <w:rsid w:val="006D13B5"/>
    <w:rsid w:val="006F2410"/>
    <w:rsid w:val="00703BD7"/>
    <w:rsid w:val="007113C6"/>
    <w:rsid w:val="00712CCA"/>
    <w:rsid w:val="00717519"/>
    <w:rsid w:val="00731546"/>
    <w:rsid w:val="00737499"/>
    <w:rsid w:val="0076080E"/>
    <w:rsid w:val="00764AAE"/>
    <w:rsid w:val="007678C3"/>
    <w:rsid w:val="00783701"/>
    <w:rsid w:val="007951D1"/>
    <w:rsid w:val="00795BF1"/>
    <w:rsid w:val="00796A96"/>
    <w:rsid w:val="007A03E6"/>
    <w:rsid w:val="007A2305"/>
    <w:rsid w:val="007A5165"/>
    <w:rsid w:val="007B0672"/>
    <w:rsid w:val="007B5FE8"/>
    <w:rsid w:val="007C4023"/>
    <w:rsid w:val="007D00BB"/>
    <w:rsid w:val="007E0EE9"/>
    <w:rsid w:val="007E1238"/>
    <w:rsid w:val="007E7EE4"/>
    <w:rsid w:val="007F1684"/>
    <w:rsid w:val="007F6900"/>
    <w:rsid w:val="00810CC7"/>
    <w:rsid w:val="00817329"/>
    <w:rsid w:val="008175A8"/>
    <w:rsid w:val="00825B4D"/>
    <w:rsid w:val="008325F2"/>
    <w:rsid w:val="008401A7"/>
    <w:rsid w:val="00843D8F"/>
    <w:rsid w:val="00847809"/>
    <w:rsid w:val="00850F90"/>
    <w:rsid w:val="00856C1B"/>
    <w:rsid w:val="00857679"/>
    <w:rsid w:val="00860E2E"/>
    <w:rsid w:val="00865BD5"/>
    <w:rsid w:val="0086623D"/>
    <w:rsid w:val="00892E68"/>
    <w:rsid w:val="0089513C"/>
    <w:rsid w:val="008B258D"/>
    <w:rsid w:val="008C2675"/>
    <w:rsid w:val="008C49D6"/>
    <w:rsid w:val="008C55CB"/>
    <w:rsid w:val="008C5F2E"/>
    <w:rsid w:val="008C6138"/>
    <w:rsid w:val="008D0961"/>
    <w:rsid w:val="008D0970"/>
    <w:rsid w:val="008D7471"/>
    <w:rsid w:val="008D7BF4"/>
    <w:rsid w:val="00913B45"/>
    <w:rsid w:val="00926AA7"/>
    <w:rsid w:val="00944C63"/>
    <w:rsid w:val="009528B3"/>
    <w:rsid w:val="00961D11"/>
    <w:rsid w:val="0096254A"/>
    <w:rsid w:val="0096643E"/>
    <w:rsid w:val="00982148"/>
    <w:rsid w:val="00990AC9"/>
    <w:rsid w:val="009B2D70"/>
    <w:rsid w:val="009D2299"/>
    <w:rsid w:val="009D5545"/>
    <w:rsid w:val="009E4989"/>
    <w:rsid w:val="009E4C11"/>
    <w:rsid w:val="009F6E99"/>
    <w:rsid w:val="00A403E7"/>
    <w:rsid w:val="00A44DF6"/>
    <w:rsid w:val="00A50D52"/>
    <w:rsid w:val="00A66D0D"/>
    <w:rsid w:val="00A84727"/>
    <w:rsid w:val="00A90DC3"/>
    <w:rsid w:val="00A95FA1"/>
    <w:rsid w:val="00A972B6"/>
    <w:rsid w:val="00A97710"/>
    <w:rsid w:val="00AA7C7A"/>
    <w:rsid w:val="00AD1ED3"/>
    <w:rsid w:val="00AD21B5"/>
    <w:rsid w:val="00AE47CB"/>
    <w:rsid w:val="00AE62DD"/>
    <w:rsid w:val="00AE68DC"/>
    <w:rsid w:val="00B15223"/>
    <w:rsid w:val="00B21DD5"/>
    <w:rsid w:val="00B34A24"/>
    <w:rsid w:val="00B47E9E"/>
    <w:rsid w:val="00B504AA"/>
    <w:rsid w:val="00B5345F"/>
    <w:rsid w:val="00B5740D"/>
    <w:rsid w:val="00B66139"/>
    <w:rsid w:val="00B66B22"/>
    <w:rsid w:val="00B70A63"/>
    <w:rsid w:val="00B81617"/>
    <w:rsid w:val="00B9163F"/>
    <w:rsid w:val="00B940E5"/>
    <w:rsid w:val="00BA5B76"/>
    <w:rsid w:val="00BF562D"/>
    <w:rsid w:val="00C10172"/>
    <w:rsid w:val="00C10718"/>
    <w:rsid w:val="00C11A4E"/>
    <w:rsid w:val="00C324A5"/>
    <w:rsid w:val="00C7188B"/>
    <w:rsid w:val="00C804A9"/>
    <w:rsid w:val="00C85E70"/>
    <w:rsid w:val="00C90D21"/>
    <w:rsid w:val="00CA7A15"/>
    <w:rsid w:val="00CD0220"/>
    <w:rsid w:val="00CD5A3E"/>
    <w:rsid w:val="00CD6D3B"/>
    <w:rsid w:val="00CD6DD4"/>
    <w:rsid w:val="00CF6696"/>
    <w:rsid w:val="00D00E64"/>
    <w:rsid w:val="00D11DD9"/>
    <w:rsid w:val="00D3146B"/>
    <w:rsid w:val="00D32F7E"/>
    <w:rsid w:val="00D3609B"/>
    <w:rsid w:val="00D40544"/>
    <w:rsid w:val="00D5375A"/>
    <w:rsid w:val="00D71E37"/>
    <w:rsid w:val="00D92A1C"/>
    <w:rsid w:val="00D942B2"/>
    <w:rsid w:val="00DB3B00"/>
    <w:rsid w:val="00DE76B7"/>
    <w:rsid w:val="00DE7E5F"/>
    <w:rsid w:val="00DF3B26"/>
    <w:rsid w:val="00E131B4"/>
    <w:rsid w:val="00E15C66"/>
    <w:rsid w:val="00E33860"/>
    <w:rsid w:val="00E3757E"/>
    <w:rsid w:val="00E65BFA"/>
    <w:rsid w:val="00E953BE"/>
    <w:rsid w:val="00EA7A89"/>
    <w:rsid w:val="00EB1F3C"/>
    <w:rsid w:val="00ED6EA6"/>
    <w:rsid w:val="00EE6999"/>
    <w:rsid w:val="00EE69BC"/>
    <w:rsid w:val="00F3036C"/>
    <w:rsid w:val="00F36112"/>
    <w:rsid w:val="00F46E52"/>
    <w:rsid w:val="00F858A6"/>
    <w:rsid w:val="00FA2782"/>
    <w:rsid w:val="00FA423D"/>
    <w:rsid w:val="00FB02AD"/>
    <w:rsid w:val="00FC2232"/>
    <w:rsid w:val="00FC2C32"/>
    <w:rsid w:val="00FC6C73"/>
    <w:rsid w:val="00FD26AA"/>
    <w:rsid w:val="00FF14BC"/>
    <w:rsid w:val="00FF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2E6C4"/>
  <w15:chartTrackingRefBased/>
  <w15:docId w15:val="{39343647-761C-4685-B27B-86E7B51A0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EF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4C3EF7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b/>
      <w:sz w:val="20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4C3EF7"/>
    <w:rPr>
      <w:rFonts w:ascii="Tahoma" w:eastAsia="Times New Roman" w:hAnsi="Tahoma" w:cs="Tahoma"/>
      <w:b/>
      <w:sz w:val="20"/>
      <w:szCs w:val="26"/>
      <w:lang w:eastAsia="ru-RU"/>
    </w:rPr>
  </w:style>
  <w:style w:type="paragraph" w:customStyle="1" w:styleId="ConsPlusNormal">
    <w:name w:val="ConsPlusNormal"/>
    <w:rsid w:val="004C3EF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4C3EF7"/>
    <w:rPr>
      <w:rFonts w:cs="Times New Roman"/>
      <w:vertAlign w:val="superscript"/>
    </w:rPr>
  </w:style>
  <w:style w:type="paragraph" w:styleId="a4">
    <w:name w:val="List Paragraph"/>
    <w:aliases w:val="AC List 01"/>
    <w:basedOn w:val="a"/>
    <w:link w:val="a5"/>
    <w:uiPriority w:val="34"/>
    <w:qFormat/>
    <w:rsid w:val="004C3EF7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Абзац списка Знак"/>
    <w:aliases w:val="AC List 01 Знак"/>
    <w:link w:val="a4"/>
    <w:uiPriority w:val="34"/>
    <w:locked/>
    <w:rsid w:val="004C3E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C3EF7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C3E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sid w:val="004C3EF7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4C3E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4C3E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4C3EF7"/>
  </w:style>
  <w:style w:type="character" w:customStyle="1" w:styleId="FontStyle24">
    <w:name w:val="Font Style24"/>
    <w:uiPriority w:val="99"/>
    <w:rsid w:val="004C3EF7"/>
    <w:rPr>
      <w:rFonts w:ascii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nhideWhenUsed/>
    <w:rsid w:val="004C3EF7"/>
    <w:pPr>
      <w:spacing w:after="120"/>
    </w:pPr>
  </w:style>
  <w:style w:type="character" w:customStyle="1" w:styleId="ab">
    <w:name w:val="Основной текст Знак"/>
    <w:basedOn w:val="a0"/>
    <w:link w:val="aa"/>
    <w:rsid w:val="004C3EF7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4C3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 Знак"/>
    <w:link w:val="ConsNormal0"/>
    <w:rsid w:val="004C3E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4C3EF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image" Target="media/image3.emf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Lolita.Samsonova@esplus.ru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6300</Words>
  <Characters>35914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Самсонова Лолита Викторовна</dc:creator>
  <cp:keywords/>
  <dc:description/>
  <cp:lastModifiedBy>Попова Анна Германовна</cp:lastModifiedBy>
  <cp:revision>6</cp:revision>
  <dcterms:created xsi:type="dcterms:W3CDTF">2023-07-14T08:34:00Z</dcterms:created>
  <dcterms:modified xsi:type="dcterms:W3CDTF">2023-07-20T09:27:00Z</dcterms:modified>
</cp:coreProperties>
</file>